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3FFC" w14:textId="436A44CC" w:rsidR="00C72513" w:rsidRPr="00274EAD" w:rsidRDefault="00274EAD" w:rsidP="001501A6">
      <w:pPr>
        <w:spacing w:line="276" w:lineRule="auto"/>
        <w:rPr>
          <w:rFonts w:asciiTheme="minorHAnsi" w:hAnsiTheme="minorHAnsi" w:cstheme="minorHAnsi"/>
          <w:b/>
          <w:sz w:val="2"/>
          <w:szCs w:val="2"/>
        </w:rPr>
      </w:pPr>
      <w:r w:rsidRPr="00AC2FD5">
        <w:rPr>
          <w:rFonts w:asciiTheme="minorHAnsi" w:hAnsiTheme="minorHAnsi" w:cstheme="minorHAnsi"/>
          <w:noProof/>
          <w:sz w:val="28"/>
          <w:lang w:val="en-CA" w:eastAsia="en-CA"/>
        </w:rPr>
        <w:drawing>
          <wp:anchor distT="0" distB="0" distL="114300" distR="114300" simplePos="0" relativeHeight="251665408" behindDoc="0" locked="0" layoutInCell="1" allowOverlap="1" wp14:anchorId="43393952" wp14:editId="365BCAEE">
            <wp:simplePos x="0" y="0"/>
            <wp:positionH relativeFrom="margin">
              <wp:align>left</wp:align>
            </wp:positionH>
            <wp:positionV relativeFrom="paragraph">
              <wp:posOffset>-129662</wp:posOffset>
            </wp:positionV>
            <wp:extent cx="1828800" cy="894080"/>
            <wp:effectExtent l="0" t="0" r="0" b="1270"/>
            <wp:wrapNone/>
            <wp:docPr id="1" name="Picture 1" descr="Z:\REDEFINE\MASTER FINAL LOGO 12-16\MGH LOGOS\MGH LOGOS\MGH_TEHN_horizontal BORDER SPACE RGB 1200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Z:\REDEFINE\MASTER FINAL LOGO 12-16\MGH LOGOS\MGH LOGOS\MGH_TEHN_horizontal BORDER SPACE RGB 1200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2513" w:rsidRPr="00AC2FD5">
        <w:rPr>
          <w:rFonts w:asciiTheme="minorHAnsi" w:hAnsiTheme="minorHAnsi" w:cstheme="minorHAnsi"/>
          <w:b/>
          <w:sz w:val="28"/>
        </w:rPr>
        <w:tab/>
      </w:r>
      <w:r w:rsidRPr="00274EAD">
        <w:rPr>
          <w:rFonts w:asciiTheme="minorHAnsi" w:hAnsiTheme="minorHAnsi" w:cstheme="minorHAnsi"/>
          <w:b/>
          <w:sz w:val="2"/>
          <w:szCs w:val="2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274EAD">
        <w:rPr>
          <w:rFonts w:asciiTheme="minorHAnsi" w:hAnsiTheme="minorHAnsi" w:cstheme="minorHAnsi"/>
          <w:b/>
          <w:sz w:val="2"/>
          <w:szCs w:val="2"/>
        </w:rPr>
        <w:instrText xml:space="preserve"> FORMTEXT </w:instrText>
      </w:r>
      <w:r w:rsidRPr="00274EAD">
        <w:rPr>
          <w:rFonts w:asciiTheme="minorHAnsi" w:hAnsiTheme="minorHAnsi" w:cstheme="minorHAnsi"/>
          <w:b/>
          <w:sz w:val="2"/>
          <w:szCs w:val="2"/>
        </w:rPr>
      </w:r>
      <w:r w:rsidRPr="00274EAD">
        <w:rPr>
          <w:rFonts w:asciiTheme="minorHAnsi" w:hAnsiTheme="minorHAnsi" w:cstheme="minorHAnsi"/>
          <w:b/>
          <w:sz w:val="2"/>
          <w:szCs w:val="2"/>
        </w:rPr>
        <w:fldChar w:fldCharType="separate"/>
      </w:r>
      <w:r w:rsidRPr="00274EAD">
        <w:rPr>
          <w:rFonts w:asciiTheme="minorHAnsi" w:hAnsiTheme="minorHAnsi" w:cstheme="minorHAnsi"/>
          <w:b/>
          <w:noProof/>
          <w:sz w:val="2"/>
          <w:szCs w:val="2"/>
        </w:rPr>
        <w:t> </w:t>
      </w:r>
      <w:r w:rsidRPr="00274EAD">
        <w:rPr>
          <w:rFonts w:asciiTheme="minorHAnsi" w:hAnsiTheme="minorHAnsi" w:cstheme="minorHAnsi"/>
          <w:b/>
          <w:sz w:val="2"/>
          <w:szCs w:val="2"/>
        </w:rPr>
        <w:fldChar w:fldCharType="end"/>
      </w:r>
      <w:r w:rsidR="00C72513" w:rsidRPr="00274EAD">
        <w:rPr>
          <w:rFonts w:asciiTheme="minorHAnsi" w:hAnsiTheme="minorHAnsi" w:cstheme="minorHAnsi"/>
          <w:b/>
          <w:sz w:val="2"/>
          <w:szCs w:val="2"/>
        </w:rPr>
        <w:tab/>
      </w:r>
    </w:p>
    <w:p w14:paraId="3BCB8A7A" w14:textId="0AD83DAC" w:rsidR="00274EAD" w:rsidRDefault="00274EAD" w:rsidP="001501A6">
      <w:pPr>
        <w:spacing w:after="360" w:line="276" w:lineRule="auto"/>
        <w:jc w:val="right"/>
        <w:rPr>
          <w:rFonts w:asciiTheme="minorHAnsi" w:hAnsiTheme="minorHAnsi" w:cstheme="minorHAnsi"/>
          <w:b/>
          <w:sz w:val="36"/>
        </w:rPr>
      </w:pPr>
    </w:p>
    <w:p w14:paraId="29098F13" w14:textId="0BE3C364" w:rsidR="00245C8C" w:rsidRPr="0033246D" w:rsidRDefault="000A32A5" w:rsidP="001501A6">
      <w:pPr>
        <w:spacing w:after="360" w:line="276" w:lineRule="auto"/>
        <w:jc w:val="right"/>
        <w:rPr>
          <w:rFonts w:asciiTheme="minorHAnsi" w:hAnsiTheme="minorHAnsi" w:cstheme="minorHAnsi"/>
          <w:b/>
          <w:sz w:val="36"/>
        </w:rPr>
      </w:pPr>
      <w:r>
        <w:rPr>
          <w:rFonts w:asciiTheme="minorHAnsi" w:hAnsiTheme="minorHAnsi" w:cstheme="minorHAnsi"/>
          <w:b/>
          <w:noProof/>
          <w:sz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2E38D" wp14:editId="16804791">
                <wp:simplePos x="0" y="0"/>
                <wp:positionH relativeFrom="column">
                  <wp:posOffset>2952006</wp:posOffset>
                </wp:positionH>
                <wp:positionV relativeFrom="paragraph">
                  <wp:posOffset>444936</wp:posOffset>
                </wp:positionV>
                <wp:extent cx="74518" cy="422844"/>
                <wp:effectExtent l="0" t="0" r="2095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8" cy="4228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00D7D" id="Rectangle 2" o:spid="_x0000_s1026" style="position:absolute;margin-left:232.45pt;margin-top:35.05pt;width:5.85pt;height:33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" fillcolor="white [3212]" strokecolor="white [3212]" strokeweight="2pt"/>
            </w:pict>
          </mc:Fallback>
        </mc:AlternateContent>
      </w:r>
      <w:r w:rsidR="00D868C9">
        <w:rPr>
          <w:rFonts w:asciiTheme="minorHAnsi" w:hAnsiTheme="minorHAnsi" w:cstheme="minorHAnsi"/>
          <w:b/>
          <w:sz w:val="36"/>
        </w:rPr>
        <w:t>Study Closure</w:t>
      </w:r>
      <w:r w:rsidR="00421224">
        <w:rPr>
          <w:rFonts w:asciiTheme="minorHAnsi" w:hAnsiTheme="minorHAnsi" w:cstheme="minorHAnsi"/>
          <w:b/>
          <w:sz w:val="36"/>
        </w:rPr>
        <w:t xml:space="preserve"> Request</w:t>
      </w:r>
    </w:p>
    <w:p w14:paraId="6EC2A54A" w14:textId="33F3626E" w:rsidR="00245C8C" w:rsidRPr="00AC2FD5" w:rsidRDefault="00245C8C" w:rsidP="000A32A5">
      <w:pPr>
        <w:jc w:val="right"/>
        <w:rPr>
          <w:rFonts w:asciiTheme="minorHAnsi" w:hAnsiTheme="minorHAnsi" w:cstheme="minorHAnsi"/>
          <w:b/>
          <w:sz w:val="32"/>
        </w:rPr>
      </w:pPr>
      <w:r w:rsidRPr="00AC2FD5">
        <w:rPr>
          <w:rFonts w:asciiTheme="minorHAnsi" w:hAnsiTheme="minorHAnsi" w:cstheme="minorHAnsi"/>
          <w:b/>
          <w:sz w:val="32"/>
        </w:rPr>
        <w:t>Research Ethics Board</w:t>
      </w:r>
      <w:r w:rsidR="000A32A5" w:rsidRPr="000A32A5">
        <w:rPr>
          <w:rFonts w:asciiTheme="minorHAnsi" w:hAnsiTheme="minorHAnsi" w:cstheme="minorHAnsi"/>
          <w:b/>
          <w:sz w:val="2"/>
          <w:szCs w:val="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A32A5" w:rsidRPr="000A32A5">
        <w:rPr>
          <w:rFonts w:asciiTheme="minorHAnsi" w:hAnsiTheme="minorHAnsi" w:cstheme="minorHAnsi"/>
          <w:b/>
          <w:sz w:val="2"/>
          <w:szCs w:val="2"/>
        </w:rPr>
        <w:instrText xml:space="preserve"> FORMTEXT </w:instrText>
      </w:r>
      <w:r w:rsidR="000A32A5" w:rsidRPr="000A32A5">
        <w:rPr>
          <w:rFonts w:asciiTheme="minorHAnsi" w:hAnsiTheme="minorHAnsi" w:cstheme="minorHAnsi"/>
          <w:b/>
          <w:sz w:val="2"/>
          <w:szCs w:val="2"/>
        </w:rPr>
      </w:r>
      <w:r w:rsidR="000A32A5" w:rsidRPr="000A32A5">
        <w:rPr>
          <w:rFonts w:asciiTheme="minorHAnsi" w:hAnsiTheme="minorHAnsi" w:cstheme="minorHAnsi"/>
          <w:b/>
          <w:sz w:val="2"/>
          <w:szCs w:val="2"/>
        </w:rPr>
        <w:fldChar w:fldCharType="separate"/>
      </w:r>
      <w:r w:rsidR="000A32A5" w:rsidRPr="000A32A5">
        <w:rPr>
          <w:rFonts w:asciiTheme="minorHAnsi" w:hAnsiTheme="minorHAnsi" w:cstheme="minorHAnsi"/>
          <w:b/>
          <w:noProof/>
          <w:sz w:val="2"/>
          <w:szCs w:val="2"/>
        </w:rPr>
        <w:t> </w:t>
      </w:r>
      <w:r w:rsidR="000A32A5" w:rsidRPr="000A32A5">
        <w:rPr>
          <w:rFonts w:asciiTheme="minorHAnsi" w:hAnsiTheme="minorHAnsi" w:cstheme="minorHAnsi"/>
          <w:b/>
          <w:noProof/>
          <w:sz w:val="2"/>
          <w:szCs w:val="2"/>
        </w:rPr>
        <w:t> </w:t>
      </w:r>
      <w:r w:rsidR="000A32A5" w:rsidRPr="000A32A5">
        <w:rPr>
          <w:rFonts w:asciiTheme="minorHAnsi" w:hAnsiTheme="minorHAnsi" w:cstheme="minorHAnsi"/>
          <w:b/>
          <w:noProof/>
          <w:sz w:val="2"/>
          <w:szCs w:val="2"/>
        </w:rPr>
        <w:t> </w:t>
      </w:r>
      <w:r w:rsidR="000A32A5" w:rsidRPr="000A32A5">
        <w:rPr>
          <w:rFonts w:asciiTheme="minorHAnsi" w:hAnsiTheme="minorHAnsi" w:cstheme="minorHAnsi"/>
          <w:b/>
          <w:noProof/>
          <w:sz w:val="2"/>
          <w:szCs w:val="2"/>
        </w:rPr>
        <w:t> </w:t>
      </w:r>
      <w:r w:rsidR="000A32A5" w:rsidRPr="000A32A5">
        <w:rPr>
          <w:rFonts w:asciiTheme="minorHAnsi" w:hAnsiTheme="minorHAnsi" w:cstheme="minorHAnsi"/>
          <w:b/>
          <w:noProof/>
          <w:sz w:val="2"/>
          <w:szCs w:val="2"/>
        </w:rPr>
        <w:t> </w:t>
      </w:r>
      <w:r w:rsidR="000A32A5" w:rsidRPr="000A32A5">
        <w:rPr>
          <w:rFonts w:asciiTheme="minorHAnsi" w:hAnsiTheme="minorHAnsi" w:cstheme="minorHAnsi"/>
          <w:b/>
          <w:sz w:val="2"/>
          <w:szCs w:val="2"/>
        </w:rPr>
        <w:fldChar w:fldCharType="end"/>
      </w:r>
    </w:p>
    <w:p w14:paraId="3C4BFC79" w14:textId="77777777" w:rsidR="00C72513" w:rsidRPr="00AC2FD5" w:rsidRDefault="00C72513" w:rsidP="001501A6">
      <w:pPr>
        <w:spacing w:line="276" w:lineRule="auto"/>
        <w:jc w:val="right"/>
        <w:rPr>
          <w:rFonts w:asciiTheme="minorHAnsi" w:hAnsiTheme="minorHAnsi" w:cstheme="minorHAnsi"/>
          <w:b/>
          <w:sz w:val="28"/>
        </w:rPr>
        <w:sectPr w:rsidR="00C72513" w:rsidRPr="00AC2FD5" w:rsidSect="006708A3">
          <w:footerReference w:type="default" r:id="rId9"/>
          <w:pgSz w:w="12240" w:h="15840"/>
          <w:pgMar w:top="864" w:right="1080" w:bottom="864" w:left="1080" w:header="720" w:footer="302" w:gutter="0"/>
          <w:cols w:num="2" w:space="720"/>
          <w:docGrid w:linePitch="360"/>
        </w:sectPr>
      </w:pPr>
    </w:p>
    <w:p w14:paraId="4A2179B6" w14:textId="6E390764" w:rsidR="00B974C1" w:rsidRPr="00AC2FD5" w:rsidRDefault="00BB01E9" w:rsidP="001501A6">
      <w:pPr>
        <w:spacing w:line="276" w:lineRule="auto"/>
        <w:jc w:val="right"/>
        <w:rPr>
          <w:rFonts w:asciiTheme="minorHAnsi" w:hAnsiTheme="minorHAnsi" w:cstheme="minorHAnsi"/>
          <w:b/>
          <w:sz w:val="28"/>
        </w:rPr>
      </w:pPr>
      <w:r w:rsidRPr="00AC2FD5">
        <w:rPr>
          <w:rFonts w:asciiTheme="minorHAnsi" w:hAnsiTheme="minorHAnsi" w:cstheme="minorHAnsi"/>
          <w:b/>
          <w:noProof/>
          <w:sz w:val="28"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640F7A" wp14:editId="78B3C903">
                <wp:simplePos x="0" y="0"/>
                <wp:positionH relativeFrom="column">
                  <wp:posOffset>4207</wp:posOffset>
                </wp:positionH>
                <wp:positionV relativeFrom="paragraph">
                  <wp:posOffset>13135</wp:posOffset>
                </wp:positionV>
                <wp:extent cx="6400800" cy="70338"/>
                <wp:effectExtent l="0" t="19050" r="19050" b="2540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70338"/>
                          <a:chOff x="0" y="0"/>
                          <a:chExt cx="6400800" cy="70338"/>
                        </a:xfrm>
                      </wpg:grpSpPr>
                      <wps:wsp>
                        <wps:cNvPr id="10" name="Straight Connector 10"/>
                        <wps:cNvCnPr/>
                        <wps:spPr>
                          <a:xfrm>
                            <a:off x="0" y="0"/>
                            <a:ext cx="64008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B2D23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40193"/>
                            <a:ext cx="6400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ACB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70338"/>
                            <a:ext cx="6400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298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21B42" id="Group 15" o:spid="_x0000_s1026" style="position:absolute;margin-left:.35pt;margin-top:1.05pt;width:7in;height:5.55pt;z-index:251663360" coordsize="64008,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">
                <v:line id="Straight Connector 10" o:spid="_x0000_s1027" style="position:absolute;visibility:visible;mso-wrap-style:square" from="0,0" to="640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" strokecolor="#b2d235" strokeweight="3pt"/>
                <v:line id="Straight Connector 11" o:spid="_x0000_s1028" style="position:absolute;visibility:visible;mso-wrap-style:square" from="0,401" to="64008,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" strokecolor="#00acbf" strokeweight="1.5pt"/>
                <v:line id="Straight Connector 12" o:spid="_x0000_s1029" style="position:absolute;visibility:visible;mso-wrap-style:square" from="0,703" to="64008,7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" strokecolor="#702984" strokeweight="1.5pt"/>
              </v:group>
            </w:pict>
          </mc:Fallback>
        </mc:AlternateContent>
      </w:r>
    </w:p>
    <w:p w14:paraId="01470719" w14:textId="3B3A375A" w:rsidR="00DF424F" w:rsidRDefault="00317379" w:rsidP="001501A6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Study Closure</w:t>
      </w:r>
      <w:r w:rsidR="00421224">
        <w:rPr>
          <w:rFonts w:asciiTheme="minorHAnsi" w:hAnsiTheme="minorHAnsi" w:cstheme="minorHAnsi"/>
          <w:b/>
          <w:sz w:val="22"/>
        </w:rPr>
        <w:t xml:space="preserve"> Request</w:t>
      </w:r>
    </w:p>
    <w:p w14:paraId="1CE8049A" w14:textId="77777777" w:rsidR="00B901D8" w:rsidRPr="00EA55B3" w:rsidRDefault="002D70EA" w:rsidP="001501A6">
      <w:pPr>
        <w:shd w:val="clear" w:color="auto" w:fill="EADEEC" w:themeFill="accent3" w:themeFillTint="33"/>
        <w:spacing w:after="6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INSTRUCTIONS</w:t>
      </w:r>
    </w:p>
    <w:p w14:paraId="0C055C78" w14:textId="77777777" w:rsidR="002B39A8" w:rsidRPr="002B39A8" w:rsidRDefault="002B39A8" w:rsidP="001501A6">
      <w:pPr>
        <w:spacing w:after="60" w:line="276" w:lineRule="auto"/>
        <w:rPr>
          <w:rFonts w:asciiTheme="minorHAnsi" w:hAnsiTheme="minorHAnsi" w:cstheme="minorHAnsi"/>
          <w:sz w:val="20"/>
        </w:rPr>
      </w:pPr>
      <w:r w:rsidRPr="002B39A8">
        <w:rPr>
          <w:rFonts w:asciiTheme="minorHAnsi" w:hAnsiTheme="minorHAnsi" w:cstheme="minorHAnsi"/>
          <w:sz w:val="20"/>
        </w:rPr>
        <w:t xml:space="preserve">Please complete this form to formally close a </w:t>
      </w:r>
      <w:r w:rsidR="00317379" w:rsidRPr="00317379">
        <w:rPr>
          <w:rFonts w:asciiTheme="minorHAnsi" w:hAnsiTheme="minorHAnsi" w:cstheme="minorHAnsi"/>
          <w:sz w:val="20"/>
        </w:rPr>
        <w:t xml:space="preserve">Michael Garron Hospital (MGH) Research Ethics Board (REB) approved research </w:t>
      </w:r>
      <w:r w:rsidR="00317379">
        <w:rPr>
          <w:rFonts w:asciiTheme="minorHAnsi" w:hAnsiTheme="minorHAnsi" w:cstheme="minorHAnsi"/>
          <w:sz w:val="20"/>
        </w:rPr>
        <w:t>study</w:t>
      </w:r>
      <w:r w:rsidRPr="002B39A8">
        <w:rPr>
          <w:rFonts w:asciiTheme="minorHAnsi" w:hAnsiTheme="minorHAnsi" w:cstheme="minorHAnsi"/>
          <w:sz w:val="20"/>
        </w:rPr>
        <w:t>. No</w:t>
      </w:r>
      <w:r w:rsidR="00ED507F">
        <w:rPr>
          <w:rFonts w:asciiTheme="minorHAnsi" w:hAnsiTheme="minorHAnsi" w:cstheme="minorHAnsi"/>
          <w:sz w:val="20"/>
        </w:rPr>
        <w:t>te</w:t>
      </w:r>
      <w:r w:rsidRPr="002B39A8">
        <w:rPr>
          <w:rFonts w:asciiTheme="minorHAnsi" w:hAnsiTheme="minorHAnsi" w:cstheme="minorHAnsi"/>
          <w:sz w:val="20"/>
        </w:rPr>
        <w:t xml:space="preserve"> research activities including recruitment and data collection </w:t>
      </w:r>
      <w:r w:rsidR="00ED507F">
        <w:rPr>
          <w:rFonts w:asciiTheme="minorHAnsi" w:hAnsiTheme="minorHAnsi" w:cstheme="minorHAnsi"/>
          <w:sz w:val="20"/>
        </w:rPr>
        <w:t>cannot occur</w:t>
      </w:r>
      <w:r w:rsidRPr="002B39A8">
        <w:rPr>
          <w:rFonts w:asciiTheme="minorHAnsi" w:hAnsiTheme="minorHAnsi" w:cstheme="minorHAnsi"/>
          <w:sz w:val="20"/>
        </w:rPr>
        <w:t xml:space="preserve"> after REB approval has expired or </w:t>
      </w:r>
      <w:r w:rsidR="00ED507F">
        <w:rPr>
          <w:rFonts w:asciiTheme="minorHAnsi" w:hAnsiTheme="minorHAnsi" w:cstheme="minorHAnsi"/>
          <w:sz w:val="20"/>
        </w:rPr>
        <w:t xml:space="preserve">the study is </w:t>
      </w:r>
      <w:r w:rsidRPr="002B39A8">
        <w:rPr>
          <w:rFonts w:asciiTheme="minorHAnsi" w:hAnsiTheme="minorHAnsi" w:cstheme="minorHAnsi"/>
          <w:sz w:val="20"/>
        </w:rPr>
        <w:t>clos</w:t>
      </w:r>
      <w:r w:rsidR="00ED507F">
        <w:rPr>
          <w:rFonts w:asciiTheme="minorHAnsi" w:hAnsiTheme="minorHAnsi" w:cstheme="minorHAnsi"/>
          <w:sz w:val="20"/>
        </w:rPr>
        <w:t>ed</w:t>
      </w:r>
      <w:r w:rsidRPr="002B39A8">
        <w:rPr>
          <w:rFonts w:asciiTheme="minorHAnsi" w:hAnsiTheme="minorHAnsi" w:cstheme="minorHAnsi"/>
          <w:sz w:val="20"/>
        </w:rPr>
        <w:t xml:space="preserve">. However data clarification, transfer, and analysis may continue between coordinating centres, sponsors, study team members. Once the </w:t>
      </w:r>
      <w:r w:rsidR="00ED507F">
        <w:rPr>
          <w:rFonts w:asciiTheme="minorHAnsi" w:hAnsiTheme="minorHAnsi" w:cstheme="minorHAnsi"/>
          <w:sz w:val="20"/>
        </w:rPr>
        <w:t>MGH REB approves study</w:t>
      </w:r>
      <w:r w:rsidR="00ED507F" w:rsidRPr="002B39A8">
        <w:rPr>
          <w:rFonts w:asciiTheme="minorHAnsi" w:hAnsiTheme="minorHAnsi" w:cstheme="minorHAnsi"/>
          <w:sz w:val="20"/>
        </w:rPr>
        <w:t xml:space="preserve"> </w:t>
      </w:r>
      <w:r w:rsidRPr="002B39A8">
        <w:rPr>
          <w:rFonts w:asciiTheme="minorHAnsi" w:hAnsiTheme="minorHAnsi" w:cstheme="minorHAnsi"/>
          <w:sz w:val="20"/>
        </w:rPr>
        <w:t xml:space="preserve">closure, the study cannot be reopened. </w:t>
      </w:r>
    </w:p>
    <w:p w14:paraId="44B92260" w14:textId="77777777" w:rsidR="00A57E00" w:rsidRPr="00B26EAB" w:rsidRDefault="00A57E00" w:rsidP="001501A6">
      <w:pPr>
        <w:spacing w:after="60" w:line="276" w:lineRule="auto"/>
        <w:rPr>
          <w:rFonts w:asciiTheme="minorHAnsi" w:hAnsiTheme="minorHAnsi" w:cstheme="minorHAnsi"/>
          <w:sz w:val="20"/>
        </w:rPr>
      </w:pPr>
    </w:p>
    <w:p w14:paraId="0D68969B" w14:textId="77777777" w:rsidR="00B901D8" w:rsidRPr="00EA55B3" w:rsidRDefault="00B901D8" w:rsidP="001501A6">
      <w:pPr>
        <w:shd w:val="clear" w:color="auto" w:fill="EADEEC" w:themeFill="accent3" w:themeFillTint="33"/>
        <w:spacing w:after="6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GUIDANCE</w:t>
      </w:r>
    </w:p>
    <w:p w14:paraId="00666C50" w14:textId="704BA104" w:rsidR="002B39A8" w:rsidRPr="002B39A8" w:rsidRDefault="002B39A8" w:rsidP="001501A6">
      <w:pPr>
        <w:spacing w:after="60" w:line="276" w:lineRule="auto"/>
        <w:rPr>
          <w:rFonts w:asciiTheme="minorHAnsi" w:hAnsiTheme="minorHAnsi" w:cstheme="minorHAnsi"/>
          <w:sz w:val="20"/>
        </w:rPr>
      </w:pPr>
      <w:r w:rsidRPr="002B39A8">
        <w:rPr>
          <w:rFonts w:asciiTheme="minorHAnsi" w:hAnsiTheme="minorHAnsi" w:cstheme="minorHAnsi"/>
          <w:sz w:val="20"/>
        </w:rPr>
        <w:t xml:space="preserve">Your study must be closed in accordance with N2 </w:t>
      </w:r>
      <w:r w:rsidRPr="007619B2">
        <w:rPr>
          <w:rFonts w:asciiTheme="minorHAnsi" w:hAnsiTheme="minorHAnsi" w:cstheme="minorHAnsi"/>
          <w:i/>
          <w:sz w:val="20"/>
        </w:rPr>
        <w:t>SOP016_</w:t>
      </w:r>
      <w:r w:rsidR="00ED507F" w:rsidRPr="007619B2">
        <w:rPr>
          <w:rFonts w:asciiTheme="minorHAnsi" w:hAnsiTheme="minorHAnsi" w:cstheme="minorHAnsi"/>
          <w:i/>
          <w:sz w:val="20"/>
        </w:rPr>
        <w:t>0</w:t>
      </w:r>
      <w:r w:rsidR="00ED507F">
        <w:rPr>
          <w:rFonts w:asciiTheme="minorHAnsi" w:hAnsiTheme="minorHAnsi" w:cstheme="minorHAnsi"/>
          <w:i/>
          <w:sz w:val="20"/>
        </w:rPr>
        <w:t>9</w:t>
      </w:r>
      <w:r w:rsidR="00ED507F" w:rsidRPr="007619B2">
        <w:rPr>
          <w:rFonts w:asciiTheme="minorHAnsi" w:hAnsiTheme="minorHAnsi" w:cstheme="minorHAnsi"/>
          <w:i/>
          <w:sz w:val="20"/>
        </w:rPr>
        <w:t xml:space="preserve"> </w:t>
      </w:r>
      <w:r w:rsidRPr="007619B2">
        <w:rPr>
          <w:rFonts w:asciiTheme="minorHAnsi" w:hAnsiTheme="minorHAnsi" w:cstheme="minorHAnsi"/>
          <w:i/>
          <w:sz w:val="20"/>
        </w:rPr>
        <w:t>Study Close-Out</w:t>
      </w:r>
      <w:r w:rsidRPr="002B39A8">
        <w:rPr>
          <w:rFonts w:asciiTheme="minorHAnsi" w:hAnsiTheme="minorHAnsi" w:cstheme="minorHAnsi"/>
          <w:sz w:val="20"/>
        </w:rPr>
        <w:t xml:space="preserve"> (</w:t>
      </w:r>
      <w:r w:rsidR="00662B4C">
        <w:rPr>
          <w:rFonts w:asciiTheme="minorHAnsi" w:hAnsiTheme="minorHAnsi" w:cstheme="minorHAnsi"/>
          <w:sz w:val="20"/>
        </w:rPr>
        <w:t xml:space="preserve">see </w:t>
      </w:r>
      <w:r w:rsidR="00317379">
        <w:rPr>
          <w:rFonts w:asciiTheme="minorHAnsi" w:hAnsiTheme="minorHAnsi" w:cstheme="minorHAnsi"/>
          <w:sz w:val="20"/>
        </w:rPr>
        <w:t xml:space="preserve">References and </w:t>
      </w:r>
      <w:r w:rsidR="00662B4C">
        <w:rPr>
          <w:rFonts w:asciiTheme="minorHAnsi" w:hAnsiTheme="minorHAnsi" w:cstheme="minorHAnsi"/>
          <w:sz w:val="20"/>
        </w:rPr>
        <w:t>Resources below</w:t>
      </w:r>
      <w:r w:rsidRPr="002B39A8">
        <w:rPr>
          <w:rFonts w:asciiTheme="minorHAnsi" w:hAnsiTheme="minorHAnsi" w:cstheme="minorHAnsi"/>
          <w:sz w:val="20"/>
        </w:rPr>
        <w:t>)</w:t>
      </w:r>
    </w:p>
    <w:p w14:paraId="7455EEC9" w14:textId="77777777" w:rsidR="002B39A8" w:rsidRPr="002B39A8" w:rsidRDefault="002B39A8" w:rsidP="001501A6">
      <w:pPr>
        <w:spacing w:after="60" w:line="276" w:lineRule="auto"/>
        <w:rPr>
          <w:rFonts w:asciiTheme="minorHAnsi" w:hAnsiTheme="minorHAnsi" w:cstheme="minorHAnsi"/>
          <w:sz w:val="20"/>
        </w:rPr>
      </w:pPr>
    </w:p>
    <w:p w14:paraId="1FB677EE" w14:textId="3E7AE486" w:rsidR="002B39A8" w:rsidRPr="00317379" w:rsidRDefault="005C2452" w:rsidP="001501A6">
      <w:pPr>
        <w:spacing w:after="60" w:line="276" w:lineRule="auto"/>
        <w:rPr>
          <w:rFonts w:asciiTheme="minorHAnsi" w:hAnsiTheme="minorHAnsi" w:cstheme="minorHAnsi"/>
          <w:b/>
          <w:sz w:val="20"/>
        </w:rPr>
      </w:pPr>
      <w:r w:rsidRPr="00317379">
        <w:rPr>
          <w:rFonts w:asciiTheme="minorHAnsi" w:hAnsiTheme="minorHAnsi" w:cstheme="minorHAnsi"/>
          <w:b/>
          <w:sz w:val="20"/>
        </w:rPr>
        <w:t>*</w:t>
      </w:r>
      <w:r w:rsidR="002B39A8" w:rsidRPr="00317379">
        <w:rPr>
          <w:rFonts w:asciiTheme="minorHAnsi" w:hAnsiTheme="minorHAnsi" w:cstheme="minorHAnsi"/>
          <w:b/>
          <w:sz w:val="20"/>
        </w:rPr>
        <w:t>For the purposes of this document, “MGH participants” refers to any participant who is enrolled in a research study at MGH, or where the MGH REB is the acting Board of Record (BOR).</w:t>
      </w:r>
      <w:r w:rsidR="002D4494">
        <w:rPr>
          <w:rFonts w:asciiTheme="minorHAnsi" w:hAnsiTheme="minorHAnsi" w:cstheme="minorHAnsi"/>
          <w:b/>
          <w:sz w:val="20"/>
        </w:rPr>
        <w:t xml:space="preserve"> </w:t>
      </w:r>
      <w:r w:rsidR="002D4494" w:rsidRPr="002D4494">
        <w:rPr>
          <w:rFonts w:asciiTheme="minorHAnsi" w:hAnsiTheme="minorHAnsi" w:cstheme="minorHAnsi"/>
          <w:b/>
          <w:sz w:val="20"/>
        </w:rPr>
        <w:t>The BOR is the qualified Research Ethics Board that has been delegated authority for the ethics review and ethical oversight of a research study.</w:t>
      </w:r>
    </w:p>
    <w:p w14:paraId="36239E55" w14:textId="77777777" w:rsidR="00B26EAB" w:rsidRDefault="00B26EAB" w:rsidP="001501A6">
      <w:pPr>
        <w:pBdr>
          <w:bottom w:val="dashSmallGap" w:sz="4" w:space="1" w:color="auto"/>
        </w:pBdr>
        <w:spacing w:after="240" w:line="276" w:lineRule="auto"/>
        <w:rPr>
          <w:rFonts w:asciiTheme="minorHAnsi" w:hAnsiTheme="minorHAnsi" w:cstheme="minorHAnsi"/>
          <w:b/>
          <w:sz w:val="22"/>
        </w:rPr>
      </w:pPr>
    </w:p>
    <w:p w14:paraId="0F7DF78D" w14:textId="49949691" w:rsidR="00A57E00" w:rsidRPr="00A57E00" w:rsidRDefault="00317379" w:rsidP="001501A6">
      <w:pPr>
        <w:spacing w:after="240" w:line="276" w:lineRule="auto"/>
        <w:jc w:val="center"/>
        <w:rPr>
          <w:rFonts w:asciiTheme="minorHAnsi" w:hAnsiTheme="minorHAnsi" w:cstheme="minorHAnsi"/>
          <w:b/>
          <w:sz w:val="22"/>
        </w:rPr>
      </w:pPr>
      <w:r w:rsidRPr="00317379">
        <w:rPr>
          <w:rFonts w:asciiTheme="minorHAnsi" w:hAnsiTheme="minorHAnsi" w:cstheme="minorHAnsi"/>
          <w:b/>
          <w:sz w:val="22"/>
        </w:rPr>
        <w:t>Study Closure Request Form</w:t>
      </w:r>
    </w:p>
    <w:tbl>
      <w:tblPr>
        <w:tblpPr w:leftFromText="180" w:rightFromText="180" w:vertAnchor="text" w:tblpY="1"/>
        <w:tblOverlap w:val="never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14" w:type="dxa"/>
        </w:tblCellMar>
        <w:tblLook w:val="00A0" w:firstRow="1" w:lastRow="0" w:firstColumn="1" w:lastColumn="0" w:noHBand="0" w:noVBand="0"/>
      </w:tblPr>
      <w:tblGrid>
        <w:gridCol w:w="943"/>
        <w:gridCol w:w="801"/>
        <w:gridCol w:w="142"/>
        <w:gridCol w:w="1354"/>
        <w:gridCol w:w="360"/>
        <w:gridCol w:w="1362"/>
        <w:gridCol w:w="1878"/>
        <w:gridCol w:w="360"/>
        <w:gridCol w:w="30"/>
        <w:gridCol w:w="2850"/>
      </w:tblGrid>
      <w:tr w:rsidR="00F66172" w:rsidRPr="00AC2FD5" w14:paraId="6FA146E2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6E8E9970" w14:textId="77777777" w:rsidR="00F66172" w:rsidRPr="009B4307" w:rsidRDefault="00F66172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9B4307">
              <w:t>SECTION 1</w:t>
            </w:r>
            <w:r w:rsidR="00114016" w:rsidRPr="009B4307">
              <w:t xml:space="preserve"> –</w:t>
            </w:r>
            <w:r w:rsidRPr="009B4307">
              <w:t xml:space="preserve"> Study Identification</w:t>
            </w:r>
          </w:p>
        </w:tc>
      </w:tr>
      <w:tr w:rsidR="009548DE" w:rsidRPr="00AC2FD5" w14:paraId="60839C87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294D35" w14:textId="77777777" w:rsidR="009548DE" w:rsidRPr="00974C03" w:rsidRDefault="006708A3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4C03">
              <w:rPr>
                <w:rFonts w:asciiTheme="minorHAnsi" w:hAnsiTheme="minorHAnsi" w:cstheme="minorHAnsi"/>
                <w:sz w:val="20"/>
                <w:szCs w:val="20"/>
              </w:rPr>
              <w:t>REB Reference</w:t>
            </w:r>
            <w:r w:rsidR="009548DE" w:rsidRPr="00974C03">
              <w:rPr>
                <w:rFonts w:asciiTheme="minorHAnsi" w:hAnsiTheme="minorHAnsi" w:cstheme="minorHAnsi"/>
                <w:sz w:val="20"/>
                <w:szCs w:val="20"/>
              </w:rPr>
              <w:t xml:space="preserve"> Number: </w:t>
            </w:r>
            <w:r w:rsidR="009548DE"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9548DE"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="009548DE" w:rsidRPr="00974C0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="009548DE"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="009548DE"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9548DE"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9548DE"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9548DE"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9548DE"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="009548DE"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975262" w:rsidRPr="00AC2FD5" w14:paraId="39BCD573" w14:textId="77777777" w:rsidTr="003F11DA">
        <w:trPr>
          <w:trHeight w:val="10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8E2AD" w14:textId="77777777" w:rsidR="00975262" w:rsidRPr="00974C03" w:rsidRDefault="00975262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74C03">
              <w:rPr>
                <w:rFonts w:asciiTheme="minorHAnsi" w:hAnsiTheme="minorHAnsi" w:cstheme="minorHAnsi"/>
                <w:sz w:val="20"/>
                <w:szCs w:val="20"/>
              </w:rPr>
              <w:t xml:space="preserve">Study Title: </w:t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2B39A8" w:rsidRPr="00AC2FD5" w14:paraId="1310DB77" w14:textId="77777777" w:rsidTr="003F11DA">
        <w:trPr>
          <w:trHeight w:val="10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56503" w14:textId="77777777" w:rsidR="002B39A8" w:rsidRPr="00974C03" w:rsidRDefault="002B39A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B39A8">
              <w:rPr>
                <w:rFonts w:asciiTheme="minorHAnsi" w:hAnsiTheme="minorHAnsi" w:cstheme="minorHAnsi"/>
                <w:sz w:val="20"/>
                <w:szCs w:val="20"/>
              </w:rPr>
              <w:t>Expiry Date of REB Approval: (DD/MM/YYYY)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974C03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0577E6" w:rsidRPr="00AC2FD5" w14:paraId="4DB05D09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020A0" w14:textId="77777777" w:rsidR="000577E6" w:rsidRPr="00AC2FD5" w:rsidRDefault="000577E6" w:rsidP="001501A6">
            <w:pPr>
              <w:spacing w:before="60" w:after="60" w:line="276" w:lineRule="auto"/>
              <w:rPr>
                <w:rFonts w:asciiTheme="minorHAnsi" w:hAnsiTheme="minorHAnsi" w:cstheme="minorHAnsi"/>
                <w:color w:val="702984" w:themeColor="text1"/>
                <w:sz w:val="10"/>
                <w:szCs w:val="8"/>
              </w:rPr>
            </w:pPr>
          </w:p>
        </w:tc>
      </w:tr>
      <w:tr w:rsidR="00975262" w:rsidRPr="00AC2FD5" w14:paraId="231B6244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01EE03FB" w14:textId="77777777" w:rsidR="00975262" w:rsidRPr="009B4307" w:rsidRDefault="00975262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9B4307">
              <w:t>SECTION 2</w:t>
            </w:r>
            <w:r w:rsidR="00114016" w:rsidRPr="009B4307">
              <w:t xml:space="preserve"> – </w:t>
            </w:r>
            <w:r w:rsidRPr="009B4307">
              <w:t xml:space="preserve">Contact Information </w:t>
            </w:r>
          </w:p>
        </w:tc>
      </w:tr>
      <w:tr w:rsidR="00F04455" w:rsidRPr="00AC2FD5" w14:paraId="422A0471" w14:textId="77777777" w:rsidTr="003F11DA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nil"/>
              <w:right w:val="nil"/>
            </w:tcBorders>
            <w:shd w:val="clear" w:color="auto" w:fill="auto"/>
          </w:tcPr>
          <w:p w14:paraId="6C959961" w14:textId="77777777" w:rsidR="00F04455" w:rsidRPr="00AC2FD5" w:rsidRDefault="00AA3157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Local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t>M</w:t>
            </w:r>
            <w:r w:rsidR="00F04455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t>GH</w:t>
            </w:r>
            <w:r w:rsidR="00F04455"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 Principal Investigator: </w:t>
            </w:r>
            <w:r w:rsidR="00F04455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04455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="00F04455"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="00F04455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="00F04455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F04455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F04455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F04455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F04455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F04455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F04455" w:rsidRPr="00AC2FD5" w14:paraId="533D5889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93399" w14:textId="77777777" w:rsidR="00F04455" w:rsidRPr="00AC2FD5" w:rsidRDefault="00F04455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Department/Division/ Program: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F04455" w:rsidRPr="00AC2FD5" w14:paraId="3992B2E9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A6572" w14:textId="77777777" w:rsidR="00F04455" w:rsidRPr="00AC2FD5" w:rsidRDefault="00F04455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Telephone: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F04455" w:rsidRPr="00AC2FD5" w14:paraId="62405BAF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66F15" w14:textId="77777777" w:rsidR="00F04455" w:rsidRPr="00AC2FD5" w:rsidRDefault="00F04455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Email Address: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0333C8" w:rsidRPr="00AC2FD5" w14:paraId="5294C5A5" w14:textId="77777777" w:rsidTr="003F11DA">
        <w:tc>
          <w:tcPr>
            <w:tcW w:w="100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0A275B" w14:textId="77777777" w:rsidR="000333C8" w:rsidRPr="00AC2FD5" w:rsidRDefault="000333C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Name of Person Completing the Form &amp; Role: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0333C8" w:rsidRPr="00AC2FD5" w14:paraId="324D650E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F20E3" w14:textId="77777777" w:rsidR="000333C8" w:rsidRPr="00AC2FD5" w:rsidRDefault="000333C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Address: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0333C8" w:rsidRPr="00AC2FD5" w14:paraId="226CE8F7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2A9397" w14:textId="77777777" w:rsidR="000333C8" w:rsidRPr="00AC2FD5" w:rsidRDefault="000333C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Telephone: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0333C8" w:rsidRPr="00AC2FD5" w14:paraId="666E4B06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20ECB" w14:textId="77777777" w:rsidR="000333C8" w:rsidRPr="00AC2FD5" w:rsidRDefault="000333C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 xml:space="preserve">Email Address: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DA3A6E" w:rsidRPr="00AC2FD5" w14:paraId="4C38C9CF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117BF" w14:textId="77777777" w:rsidR="00DA3A6E" w:rsidRPr="00AC2FD5" w:rsidRDefault="00DA3A6E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10"/>
                <w:szCs w:val="8"/>
              </w:rPr>
            </w:pPr>
          </w:p>
        </w:tc>
      </w:tr>
      <w:tr w:rsidR="00427CB5" w:rsidRPr="00AC2FD5" w14:paraId="3C2C819C" w14:textId="77777777" w:rsidTr="00992BAB">
        <w:tc>
          <w:tcPr>
            <w:tcW w:w="1008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1E798D"/>
          </w:tcPr>
          <w:p w14:paraId="39A2F8B8" w14:textId="77777777" w:rsidR="00427CB5" w:rsidRPr="00AC2FD5" w:rsidRDefault="00427CB5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>SECTION 3</w:t>
            </w:r>
            <w:r w:rsidR="00114016" w:rsidRPr="00AC2FD5">
              <w:t xml:space="preserve"> –</w:t>
            </w:r>
            <w:r w:rsidR="002B39A8">
              <w:t>Study/Trial Status</w:t>
            </w:r>
          </w:p>
        </w:tc>
      </w:tr>
      <w:tr w:rsidR="004E7701" w:rsidRPr="00AC2FD5" w14:paraId="53B8B2B4" w14:textId="77777777" w:rsidTr="00992BAB">
        <w:tc>
          <w:tcPr>
            <w:tcW w:w="72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5248D" w14:textId="77777777" w:rsidR="004E7701" w:rsidRPr="004451B0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 xml:space="preserve">All participant recruitment at this site is complete: </w:t>
            </w:r>
          </w:p>
        </w:tc>
        <w:tc>
          <w:tcPr>
            <w:tcW w:w="2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7F7C3" w14:textId="77777777" w:rsidR="004E7701" w:rsidRPr="004E7701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bookmarkEnd w:id="2"/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bookmarkEnd w:id="3"/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bookmarkEnd w:id="4"/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</w:tc>
      </w:tr>
      <w:tr w:rsidR="004E7701" w:rsidRPr="00AC2FD5" w14:paraId="64926713" w14:textId="77777777" w:rsidTr="00992BAB">
        <w:tc>
          <w:tcPr>
            <w:tcW w:w="72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AC8C70" w14:textId="77777777" w:rsidR="004E7701" w:rsidRPr="004451B0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>All participant follow-up is complete:</w:t>
            </w:r>
          </w:p>
        </w:tc>
        <w:tc>
          <w:tcPr>
            <w:tcW w:w="2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9497DA" w14:textId="77777777" w:rsidR="004E7701" w:rsidRPr="004E7701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</w:tc>
      </w:tr>
      <w:tr w:rsidR="004E7701" w:rsidRPr="00AC2FD5" w14:paraId="718096D5" w14:textId="77777777" w:rsidTr="00992BAB">
        <w:tc>
          <w:tcPr>
            <w:tcW w:w="72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93EC8" w14:textId="2C93058F" w:rsidR="004E7701" w:rsidRPr="004451B0" w:rsidRDefault="004E7701" w:rsidP="004E2FAE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hAnsiTheme="minorHAnsi" w:cstheme="minorHAnsi"/>
                <w:sz w:val="20"/>
                <w:szCs w:val="18"/>
              </w:rPr>
              <w:lastRenderedPageBreak/>
              <w:t xml:space="preserve">All </w:t>
            </w:r>
            <w:r w:rsidR="004F0E06">
              <w:rPr>
                <w:rFonts w:asciiTheme="minorHAnsi" w:hAnsiTheme="minorHAnsi" w:cstheme="minorHAnsi"/>
                <w:sz w:val="20"/>
                <w:szCs w:val="18"/>
              </w:rPr>
              <w:t xml:space="preserve">data collection and </w:t>
            </w: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 xml:space="preserve">analyses using </w:t>
            </w:r>
            <w:r w:rsidRPr="004E2FAE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identifiable</w:t>
            </w: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4E2FAE">
              <w:rPr>
                <w:rFonts w:asciiTheme="minorHAnsi" w:hAnsiTheme="minorHAnsi" w:cstheme="minorHAnsi"/>
                <w:sz w:val="20"/>
                <w:szCs w:val="18"/>
              </w:rPr>
              <w:t>data are complete; no further access to participant records is required</w:t>
            </w: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>:</w:t>
            </w:r>
          </w:p>
        </w:tc>
        <w:tc>
          <w:tcPr>
            <w:tcW w:w="2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3A7AAA" w14:textId="77777777" w:rsidR="004E7701" w:rsidRPr="004E7701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</w:tc>
      </w:tr>
      <w:tr w:rsidR="004E7701" w:rsidRPr="00AC2FD5" w14:paraId="2E742797" w14:textId="77777777" w:rsidTr="00992BAB">
        <w:tc>
          <w:tcPr>
            <w:tcW w:w="72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2769BB" w14:textId="77777777" w:rsidR="004E7701" w:rsidRPr="004451B0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>The sponsor has conducted a close-out visit (industry-sponsored studies):</w:t>
            </w:r>
          </w:p>
        </w:tc>
        <w:tc>
          <w:tcPr>
            <w:tcW w:w="2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100A9F" w14:textId="77777777" w:rsidR="004E7701" w:rsidRPr="004E7701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</w:tc>
      </w:tr>
      <w:tr w:rsidR="002B39A8" w:rsidRPr="00AC2FD5" w14:paraId="0CF0DD2D" w14:textId="77777777" w:rsidTr="00A63CDF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1F9DAE" w14:textId="77777777" w:rsidR="002B39A8" w:rsidRPr="00AC2FD5" w:rsidRDefault="002B39A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“</w:t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>No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”</w:t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to any of the above, then this study should remain open. Please complete an Annual Renewal Form instead or provide an explanation below.</w:t>
            </w:r>
          </w:p>
        </w:tc>
      </w:tr>
      <w:tr w:rsidR="002B39A8" w:rsidRPr="00AC2FD5" w14:paraId="360F0262" w14:textId="77777777" w:rsidTr="00A63CDF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1CD55" w14:textId="77777777" w:rsidR="002B39A8" w:rsidRDefault="002B39A8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Explanation: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992BAB" w:rsidRPr="00AC2FD5" w14:paraId="7A27D141" w14:textId="77777777" w:rsidTr="00A63CDF">
        <w:tc>
          <w:tcPr>
            <w:tcW w:w="1008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C913840" w14:textId="77777777" w:rsidR="00992BAB" w:rsidRPr="00992BAB" w:rsidRDefault="00992BAB" w:rsidP="001501A6">
            <w:pPr>
              <w:spacing w:before="60" w:after="60" w:line="276" w:lineRule="auto"/>
              <w:rPr>
                <w:rFonts w:asciiTheme="minorHAnsi" w:hAnsiTheme="minorHAnsi" w:cstheme="minorHAnsi"/>
                <w:color w:val="702984" w:themeColor="text1"/>
                <w:sz w:val="10"/>
                <w:szCs w:val="8"/>
              </w:rPr>
            </w:pPr>
          </w:p>
        </w:tc>
      </w:tr>
      <w:tr w:rsidR="004E2FAE" w:rsidRPr="00AC2FD5" w14:paraId="1B2B0E65" w14:textId="77777777" w:rsidTr="00992BAB">
        <w:tc>
          <w:tcPr>
            <w:tcW w:w="72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B9E89" w14:textId="2DFA76A9" w:rsidR="00034642" w:rsidRDefault="004E2FAE" w:rsidP="00992BAB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E2FAE">
              <w:rPr>
                <w:rFonts w:asciiTheme="minorHAnsi" w:hAnsiTheme="minorHAnsi" w:cstheme="minorHAnsi"/>
                <w:sz w:val="20"/>
                <w:szCs w:val="18"/>
              </w:rPr>
              <w:t xml:space="preserve">All data clarification, transfer, and analyses using </w:t>
            </w:r>
            <w:r w:rsidRPr="004E2FAE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de-identified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data are ongoing; no further access to </w:t>
            </w:r>
            <w:r w:rsidR="00992BAB">
              <w:rPr>
                <w:rFonts w:asciiTheme="minorHAnsi" w:hAnsiTheme="minorHAnsi" w:cstheme="minorHAnsi"/>
                <w:sz w:val="20"/>
                <w:szCs w:val="18"/>
              </w:rPr>
              <w:t xml:space="preserve">identifiable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participant</w:t>
            </w:r>
            <w:r w:rsidR="00992BAB">
              <w:rPr>
                <w:rFonts w:asciiTheme="minorHAnsi" w:hAnsiTheme="minorHAnsi" w:cstheme="minorHAnsi"/>
                <w:sz w:val="20"/>
                <w:szCs w:val="18"/>
              </w:rPr>
              <w:t xml:space="preserve"> records is required</w:t>
            </w:r>
            <w:r w:rsidRPr="004E2FAE">
              <w:rPr>
                <w:rFonts w:asciiTheme="minorHAnsi" w:hAnsiTheme="minorHAnsi" w:cstheme="minorHAnsi"/>
                <w:sz w:val="20"/>
                <w:szCs w:val="18"/>
              </w:rPr>
              <w:t>:</w:t>
            </w:r>
          </w:p>
        </w:tc>
        <w:tc>
          <w:tcPr>
            <w:tcW w:w="2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6B858" w14:textId="2CCB68FF" w:rsidR="004E2FAE" w:rsidRDefault="004E2FAE" w:rsidP="004E2FAE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</w:tc>
      </w:tr>
      <w:tr w:rsidR="00992BAB" w:rsidRPr="00AC2FD5" w14:paraId="4FBF1959" w14:textId="77777777" w:rsidTr="00992BAB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464B2F" w14:textId="63299A43" w:rsidR="00992BAB" w:rsidRDefault="00992BAB" w:rsidP="00992BAB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you answered “Yes</w:t>
            </w:r>
            <w:r w:rsidRPr="00992BAB">
              <w:rPr>
                <w:rFonts w:asciiTheme="minorHAnsi" w:hAnsiTheme="minorHAnsi" w:cstheme="minorHAnsi"/>
                <w:sz w:val="20"/>
                <w:szCs w:val="18"/>
              </w:rPr>
              <w:t xml:space="preserve">” to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the question</w:t>
            </w:r>
            <w:r w:rsidRPr="00992BAB">
              <w:rPr>
                <w:rFonts w:asciiTheme="minorHAnsi" w:hAnsiTheme="minorHAnsi" w:cstheme="minorHAnsi"/>
                <w:sz w:val="20"/>
                <w:szCs w:val="18"/>
              </w:rPr>
              <w:t xml:space="preserve"> above, then this study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can be closed</w:t>
            </w:r>
            <w:r w:rsidRPr="00992BAB">
              <w:rPr>
                <w:rFonts w:asciiTheme="minorHAnsi" w:hAnsiTheme="minorHAnsi" w:cstheme="minorHAnsi"/>
                <w:sz w:val="20"/>
                <w:szCs w:val="18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If further access to participant records is required, p</w:t>
            </w:r>
            <w:r w:rsidRPr="00992BAB">
              <w:rPr>
                <w:rFonts w:asciiTheme="minorHAnsi" w:hAnsiTheme="minorHAnsi" w:cstheme="minorHAnsi"/>
                <w:sz w:val="20"/>
                <w:szCs w:val="18"/>
              </w:rPr>
              <w:t>lease complete an Annual Renewal Form instead or provide an explanation below.</w:t>
            </w:r>
          </w:p>
        </w:tc>
      </w:tr>
      <w:tr w:rsidR="00992BAB" w:rsidRPr="00AC2FD5" w14:paraId="721C188F" w14:textId="77777777" w:rsidTr="004F3A23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79E2E" w14:textId="5575C51B" w:rsidR="00992BAB" w:rsidRDefault="00992BAB" w:rsidP="00992BAB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Explanation: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DA3A6E" w:rsidRPr="00AC2FD5" w14:paraId="0B951BCF" w14:textId="77777777" w:rsidTr="002B39A8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B2E88" w14:textId="5F7B3CFD" w:rsidR="00DA3A6E" w:rsidRPr="00AC2FD5" w:rsidRDefault="00DA3A6E" w:rsidP="001501A6">
            <w:pPr>
              <w:spacing w:before="60" w:after="60" w:line="276" w:lineRule="auto"/>
              <w:rPr>
                <w:rFonts w:asciiTheme="minorHAnsi" w:hAnsiTheme="minorHAnsi" w:cstheme="minorHAnsi"/>
                <w:color w:val="702984" w:themeColor="text1"/>
                <w:sz w:val="10"/>
                <w:szCs w:val="8"/>
              </w:rPr>
            </w:pPr>
          </w:p>
        </w:tc>
      </w:tr>
      <w:tr w:rsidR="00B61957" w:rsidRPr="00AC2FD5" w14:paraId="49204C1B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7258862C" w14:textId="77777777" w:rsidR="00B61957" w:rsidRPr="00AC2FD5" w:rsidRDefault="00B61957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 xml:space="preserve">SECTION </w:t>
            </w:r>
            <w:r w:rsidR="00CC5D42">
              <w:t xml:space="preserve">4 – </w:t>
            </w:r>
            <w:r w:rsidR="00897BE8">
              <w:t>Reason for Closure</w:t>
            </w:r>
          </w:p>
        </w:tc>
      </w:tr>
      <w:tr w:rsidR="004E7701" w:rsidRPr="00AC2FD5" w14:paraId="69C557B8" w14:textId="77777777" w:rsidTr="003F11DA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714870A" w14:textId="396A54BA" w:rsidR="005C2452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Style w:val="Style1"/>
                <w:b w:val="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5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>Study completed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completion date: </w:t>
            </w:r>
            <w:r w:rsidR="0033470C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3470C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="0033470C"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="0033470C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="0033470C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33470C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33470C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33470C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33470C"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="0033470C"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  <w:p w14:paraId="698D85AA" w14:textId="77777777" w:rsidR="005C2452" w:rsidRDefault="005C2452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Style w:val="Style1"/>
                <w:b w:val="0"/>
              </w:rPr>
            </w:pPr>
            <w:r>
              <w:rPr>
                <w:rStyle w:val="Style1"/>
                <w:b w:val="0"/>
              </w:rPr>
              <w:tab/>
            </w:r>
            <w:r>
              <w:rPr>
                <w:rStyle w:val="Style1"/>
                <w:b w:val="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Style w:val="Style1"/>
                <w:b w:val="0"/>
              </w:rPr>
              <w:instrText xml:space="preserve"> FORMCHECKBOX </w:instrText>
            </w:r>
            <w:r w:rsidR="00081B97">
              <w:rPr>
                <w:rStyle w:val="Style1"/>
                <w:b w:val="0"/>
              </w:rPr>
            </w:r>
            <w:r w:rsidR="00081B97">
              <w:rPr>
                <w:rStyle w:val="Style1"/>
                <w:b w:val="0"/>
              </w:rPr>
              <w:fldChar w:fldCharType="separate"/>
            </w:r>
            <w:r>
              <w:rPr>
                <w:rStyle w:val="Style1"/>
                <w:b w:val="0"/>
              </w:rPr>
              <w:fldChar w:fldCharType="end"/>
            </w:r>
            <w:bookmarkEnd w:id="6"/>
            <w:r>
              <w:rPr>
                <w:rStyle w:val="Style1"/>
                <w:b w:val="0"/>
              </w:rPr>
              <w:t xml:space="preserve"> Final report attached</w:t>
            </w:r>
          </w:p>
          <w:p w14:paraId="754DAE7C" w14:textId="77777777" w:rsidR="005C2452" w:rsidRDefault="005C2452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Style w:val="Style1"/>
                <w:b w:val="0"/>
              </w:rPr>
            </w:pPr>
            <w:r>
              <w:rPr>
                <w:rStyle w:val="Style1"/>
                <w:b w:val="0"/>
              </w:rPr>
              <w:tab/>
            </w:r>
            <w:r>
              <w:rPr>
                <w:rStyle w:val="Style1"/>
                <w:b w:val="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Style w:val="Style1"/>
                <w:b w:val="0"/>
              </w:rPr>
              <w:instrText xml:space="preserve"> FORMCHECKBOX </w:instrText>
            </w:r>
            <w:r w:rsidR="00081B97">
              <w:rPr>
                <w:rStyle w:val="Style1"/>
                <w:b w:val="0"/>
              </w:rPr>
            </w:r>
            <w:r w:rsidR="00081B97">
              <w:rPr>
                <w:rStyle w:val="Style1"/>
                <w:b w:val="0"/>
              </w:rPr>
              <w:fldChar w:fldCharType="separate"/>
            </w:r>
            <w:r>
              <w:rPr>
                <w:rStyle w:val="Style1"/>
                <w:b w:val="0"/>
              </w:rPr>
              <w:fldChar w:fldCharType="end"/>
            </w:r>
            <w:bookmarkEnd w:id="7"/>
            <w:r>
              <w:rPr>
                <w:rStyle w:val="Style1"/>
                <w:b w:val="0"/>
              </w:rPr>
              <w:t xml:space="preserve"> Final report pending; will submit as soon as it is available</w:t>
            </w:r>
          </w:p>
          <w:p w14:paraId="402BC22F" w14:textId="77777777" w:rsidR="00830AD6" w:rsidRPr="005C2452" w:rsidRDefault="00830AD6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/>
                <w:sz w:val="20"/>
              </w:rPr>
            </w:pPr>
            <w:r>
              <w:rPr>
                <w:rStyle w:val="Style1"/>
                <w:b w:val="0"/>
              </w:rPr>
              <w:tab/>
            </w:r>
            <w:r>
              <w:t xml:space="preserve"> </w:t>
            </w:r>
            <w:r w:rsidRPr="00830AD6">
              <w:rPr>
                <w:rStyle w:val="Style1"/>
                <w:b w:val="0"/>
              </w:rPr>
              <w:t>Total number of participants recruited at all sites</w:t>
            </w:r>
            <w:r>
              <w:rPr>
                <w:rStyle w:val="Style1"/>
                <w:b w:val="0"/>
              </w:rPr>
              <w:t xml:space="preserve"> (if known):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4E7701" w:rsidRPr="00AC2FD5" w14:paraId="29962E51" w14:textId="77777777" w:rsidTr="00992BAB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F6ED2B5" w14:textId="77777777" w:rsidR="004E7701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>Study never received funding</w:t>
            </w:r>
          </w:p>
        </w:tc>
      </w:tr>
      <w:tr w:rsidR="004E7701" w:rsidRPr="00AC2FD5" w14:paraId="7D015E44" w14:textId="77777777" w:rsidTr="003F11DA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17B94A0" w14:textId="77777777" w:rsidR="004E7701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>Insufficient participant accrual</w:t>
            </w:r>
          </w:p>
        </w:tc>
      </w:tr>
      <w:tr w:rsidR="004E7701" w:rsidRPr="00AC2FD5" w14:paraId="7CA40A03" w14:textId="77777777" w:rsidTr="003F11DA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B49B60" w14:textId="5272897F" w:rsidR="00897BE8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Withdrawn by </w:t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D44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>Investigator</w:t>
            </w:r>
            <w:r w:rsidR="002D4494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D4494">
              <w:rPr>
                <w:rFonts w:asciiTheme="minorHAnsi" w:hAnsiTheme="minorHAnsi" w:cstheme="minorHAnsi"/>
                <w:sz w:val="20"/>
                <w:szCs w:val="20"/>
              </w:rPr>
              <w:t xml:space="preserve"> R</w:t>
            </w:r>
            <w:r w:rsidR="002D4494" w:rsidRPr="002D4494">
              <w:rPr>
                <w:rFonts w:asciiTheme="minorHAnsi" w:hAnsiTheme="minorHAnsi" w:cstheme="minorHAnsi"/>
                <w:sz w:val="20"/>
                <w:szCs w:val="20"/>
              </w:rPr>
              <w:t xml:space="preserve">egulatory authority </w:t>
            </w:r>
            <w:r w:rsidR="002D44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2D4494"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2D44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4494" w:rsidRPr="002D4494">
              <w:rPr>
                <w:rFonts w:asciiTheme="minorHAnsi" w:hAnsiTheme="minorHAnsi" w:cstheme="minorHAnsi"/>
                <w:sz w:val="20"/>
                <w:szCs w:val="20"/>
              </w:rPr>
              <w:t>Sponsor</w:t>
            </w:r>
          </w:p>
          <w:p w14:paraId="5BB9A962" w14:textId="77777777" w:rsidR="004E7701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Explain: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4E7701" w:rsidRPr="00AC2FD5" w14:paraId="2CB66C7D" w14:textId="77777777" w:rsidTr="003F11DA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2CCB543" w14:textId="77777777" w:rsidR="00897BE8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Study closed due to safety reasons </w:t>
            </w:r>
          </w:p>
          <w:p w14:paraId="3252C759" w14:textId="77777777" w:rsidR="004E7701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Explain: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4E7701" w:rsidRPr="00AC2FD5" w14:paraId="54CE9BCB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6CB200" w14:textId="77777777" w:rsidR="00897BE8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  <w:r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Other; identify: </w:t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  <w:p w14:paraId="7DF5ABD9" w14:textId="77777777" w:rsidR="004E7701" w:rsidRPr="00897BE8" w:rsidRDefault="00897BE8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897BE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E7701" w:rsidRPr="00897BE8">
              <w:rPr>
                <w:rFonts w:asciiTheme="minorHAnsi" w:hAnsiTheme="minorHAnsi" w:cstheme="minorHAnsi"/>
                <w:sz w:val="20"/>
                <w:szCs w:val="20"/>
              </w:rPr>
              <w:t xml:space="preserve">Explain: 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4E7701" w:rsidRPr="00CF46D4" w14:paraId="28A65CD7" w14:textId="77777777" w:rsidTr="00494219">
        <w:tc>
          <w:tcPr>
            <w:tcW w:w="1008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3B8D3F" w14:textId="00780604" w:rsidR="002257CD" w:rsidRPr="00CF46D4" w:rsidRDefault="002257CD" w:rsidP="00591814">
            <w:pPr>
              <w:spacing w:before="60" w:after="60"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4E7701" w:rsidRPr="00AC2FD5" w14:paraId="08D79EAA" w14:textId="77777777" w:rsidTr="003F11DA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11446B5E" w14:textId="77777777" w:rsidR="004E7701" w:rsidRPr="00AC2FD5" w:rsidRDefault="004E7701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 xml:space="preserve">SECTION </w:t>
            </w:r>
            <w:r>
              <w:t xml:space="preserve">5 – </w:t>
            </w:r>
            <w:r w:rsidR="005C2452">
              <w:t>Summary of *MGH Participants</w:t>
            </w:r>
          </w:p>
        </w:tc>
      </w:tr>
      <w:tr w:rsidR="00A23512" w:rsidRPr="00AC2FD5" w14:paraId="133D5D58" w14:textId="77777777" w:rsidTr="00E779E2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126870" w14:textId="40AD611D" w:rsidR="00A23512" w:rsidRPr="00AC2FD5" w:rsidRDefault="00A23512" w:rsidP="00A23512">
            <w:pPr>
              <w:widowControl w:val="0"/>
              <w:tabs>
                <w:tab w:val="left" w:pos="380"/>
              </w:tabs>
              <w:spacing w:before="60" w:after="60" w:line="276" w:lineRule="auto"/>
              <w:ind w:left="380" w:hanging="380"/>
            </w:pPr>
            <w:r w:rsidRPr="00830AD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D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30AD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8E1E1B">
              <w:rPr>
                <w:rFonts w:asciiTheme="minorHAnsi" w:hAnsiTheme="minorHAnsi" w:cstheme="minorHAnsi"/>
                <w:sz w:val="18"/>
                <w:szCs w:val="20"/>
              </w:rPr>
              <w:t>N/A;</w:t>
            </w:r>
            <w:r w:rsidRPr="008E1E1B">
              <w:rPr>
                <w:sz w:val="22"/>
              </w:rPr>
              <w:t xml:space="preserve"> </w:t>
            </w:r>
            <w:r w:rsidRPr="008E1E1B">
              <w:rPr>
                <w:rFonts w:asciiTheme="minorHAnsi" w:hAnsiTheme="minorHAnsi" w:cstheme="minorHAnsi"/>
                <w:sz w:val="18"/>
                <w:szCs w:val="20"/>
              </w:rPr>
              <w:t xml:space="preserve">this study </w:t>
            </w:r>
            <w:r w:rsidRPr="00A23512">
              <w:rPr>
                <w:rFonts w:asciiTheme="minorHAnsi" w:hAnsiTheme="minorHAnsi" w:cstheme="minorHAnsi"/>
                <w:b/>
                <w:sz w:val="18"/>
                <w:szCs w:val="20"/>
              </w:rPr>
              <w:t>was</w:t>
            </w:r>
            <w:r w:rsidRPr="008E1E1B">
              <w:rPr>
                <w:rFonts w:asciiTheme="minorHAnsi" w:hAnsiTheme="minorHAnsi" w:cstheme="minorHAnsi"/>
                <w:sz w:val="18"/>
                <w:szCs w:val="20"/>
              </w:rPr>
              <w:t xml:space="preserve"> collecting </w:t>
            </w:r>
            <w:r w:rsidRPr="00A23512">
              <w:rPr>
                <w:rFonts w:asciiTheme="minorHAnsi" w:hAnsiTheme="minorHAnsi" w:cstheme="minorHAnsi"/>
                <w:sz w:val="20"/>
                <w:szCs w:val="20"/>
              </w:rPr>
              <w:t>retrospective</w:t>
            </w:r>
            <w:r w:rsidRPr="008E1E1B">
              <w:rPr>
                <w:rFonts w:asciiTheme="minorHAnsi" w:hAnsiTheme="minorHAnsi" w:cstheme="minorHAnsi"/>
                <w:sz w:val="18"/>
                <w:szCs w:val="20"/>
              </w:rPr>
              <w:t xml:space="preserve"> data or analyzing previously collected biologic specimens; skip to ‘</w:t>
            </w:r>
            <w:r w:rsidR="00D42A08">
              <w:rPr>
                <w:rFonts w:asciiTheme="minorHAnsi" w:hAnsiTheme="minorHAnsi" w:cstheme="minorHAnsi"/>
                <w:sz w:val="18"/>
                <w:szCs w:val="20"/>
              </w:rPr>
              <w:t>Section 6</w:t>
            </w:r>
            <w:r w:rsidRPr="008E1E1B">
              <w:rPr>
                <w:rFonts w:asciiTheme="minorHAnsi" w:hAnsiTheme="minorHAnsi" w:cstheme="minorHAnsi"/>
                <w:sz w:val="18"/>
                <w:szCs w:val="20"/>
              </w:rPr>
              <w:t>’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</w:tr>
      <w:tr w:rsidR="00317379" w:rsidRPr="00EA0605" w14:paraId="435ADBC2" w14:textId="77777777" w:rsidTr="00F47ECD">
        <w:tc>
          <w:tcPr>
            <w:tcW w:w="943" w:type="dxa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EE84FF" w14:textId="77777777" w:rsidR="00317379" w:rsidRPr="004451B0" w:rsidRDefault="00317379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9137" w:type="dxa"/>
            <w:gridSpan w:val="9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73B7FCF" w14:textId="77777777" w:rsidR="00317379" w:rsidRPr="00081B97" w:rsidRDefault="00317379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t>Number of participants planned as identified in initial application</w:t>
            </w:r>
            <w:r w:rsidR="00ED507F"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or REB approved amendment</w:t>
            </w:r>
          </w:p>
          <w:p w14:paraId="23710F0B" w14:textId="155BA515" w:rsidR="005E0CD8" w:rsidRPr="00081B97" w:rsidRDefault="005E0CD8" w:rsidP="005E0CD8">
            <w:pPr>
              <w:widowControl w:val="0"/>
              <w:spacing w:before="60" w:after="60" w:line="276" w:lineRule="auto"/>
              <w:ind w:left="433" w:hanging="433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 w:rsidRPr="00081B97">
              <w:rPr>
                <w:rFonts w:asciiTheme="minorHAnsi" w:eastAsia="Meiryo UI" w:hAnsiTheme="minorHAnsi" w:cstheme="minorHAnsi"/>
                <w:sz w:val="20"/>
                <w:szCs w:val="18"/>
              </w:rPr>
            </w:r>
            <w:r w:rsidR="00081B97"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separate"/>
            </w:r>
            <w:r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fldChar w:fldCharType="end"/>
            </w:r>
            <w:bookmarkEnd w:id="13"/>
            <w:r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</w:t>
            </w:r>
            <w:r w:rsidRPr="00081B97">
              <w:rPr>
                <w:rFonts w:asciiTheme="minorHAnsi" w:eastAsia="Meiryo UI" w:hAnsiTheme="minorHAnsi" w:cstheme="minorHAnsi"/>
                <w:sz w:val="20"/>
                <w:szCs w:val="18"/>
              </w:rPr>
              <w:tab/>
              <w:t>Check this box if this number pertains to a Bayesian type adaptive Clinical Trial; indicate the minimum sample size</w:t>
            </w:r>
          </w:p>
        </w:tc>
      </w:tr>
      <w:tr w:rsidR="00AA0A88" w:rsidRPr="00EA0605" w14:paraId="4B4F6E03" w14:textId="77777777" w:rsidTr="00F47ECD">
        <w:tc>
          <w:tcPr>
            <w:tcW w:w="943" w:type="dxa"/>
            <w:vMerge w:val="restart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0FAD7540" w14:textId="77777777" w:rsidR="00AA0A88" w:rsidRDefault="00AA0A88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bookmarkStart w:id="14" w:name="_GoBack"/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bookmarkEnd w:id="14"/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  <w:p w14:paraId="6B3CAB53" w14:textId="3A061C2A" w:rsidR="00AA0A88" w:rsidRPr="0081254B" w:rsidRDefault="00421224" w:rsidP="001501A6">
            <w:pPr>
              <w:spacing w:before="120" w:after="60" w:line="276" w:lineRule="auto"/>
              <w:rPr>
                <w:rFonts w:ascii="Calibri" w:eastAsia="Meiryo UI" w:hAnsi="Calibri" w:cs="Calibri"/>
                <w:color w:val="FF0000"/>
                <w:sz w:val="16"/>
                <w:szCs w:val="18"/>
                <w:lang w:eastAsia="zh-CN"/>
              </w:rPr>
            </w:pPr>
            <w:r w:rsidRPr="00421224">
              <w:rPr>
                <w:rFonts w:ascii="Calibri" w:eastAsia="Meiryo UI" w:hAnsi="Calibri" w:cs="Calibri"/>
                <w:color w:val="FF0000"/>
                <w:sz w:val="16"/>
                <w:szCs w:val="16"/>
                <w:lang w:eastAsia="zh-CN"/>
              </w:rPr>
              <w:t>The total of the numbers in the red box must equal the number above</w:t>
            </w:r>
          </w:p>
        </w:tc>
        <w:tc>
          <w:tcPr>
            <w:tcW w:w="913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1858BC3" w14:textId="77777777" w:rsidR="00AA0A88" w:rsidRPr="00EA0605" w:rsidRDefault="00AA0A88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A060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Number of participants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who</w:t>
            </w:r>
            <w:r w:rsidRPr="00D02809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consented to participate; of these:</w:t>
            </w:r>
          </w:p>
        </w:tc>
      </w:tr>
      <w:tr w:rsidR="00AA0A88" w:rsidRPr="00EA0605" w14:paraId="2996CC1D" w14:textId="77777777" w:rsidTr="002D4494">
        <w:tc>
          <w:tcPr>
            <w:tcW w:w="943" w:type="dxa"/>
            <w:vMerge/>
            <w:tcBorders>
              <w:left w:val="nil"/>
              <w:right w:val="single" w:sz="12" w:space="0" w:color="FF0000"/>
            </w:tcBorders>
            <w:shd w:val="clear" w:color="auto" w:fill="auto"/>
          </w:tcPr>
          <w:p w14:paraId="413C4F71" w14:textId="77777777" w:rsidR="00AA0A88" w:rsidRPr="004451B0" w:rsidRDefault="00AA0A88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single" w:sz="12" w:space="0" w:color="FF0000"/>
              <w:left w:val="single" w:sz="12" w:space="0" w:color="FF0000"/>
              <w:bottom w:val="dotted" w:sz="4" w:space="0" w:color="auto"/>
              <w:right w:val="single" w:sz="12" w:space="0" w:color="FF0000"/>
            </w:tcBorders>
            <w:shd w:val="clear" w:color="auto" w:fill="auto"/>
          </w:tcPr>
          <w:p w14:paraId="41C08089" w14:textId="77777777" w:rsidR="00AA0A88" w:rsidRPr="004451B0" w:rsidRDefault="00AA0A88" w:rsidP="0042122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8194" w:type="dxa"/>
            <w:gridSpan w:val="7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nil"/>
            </w:tcBorders>
            <w:shd w:val="clear" w:color="auto" w:fill="auto"/>
          </w:tcPr>
          <w:p w14:paraId="110FE37C" w14:textId="77777777" w:rsidR="00AA0A88" w:rsidRPr="00EA0605" w:rsidRDefault="00AA0A88" w:rsidP="00421224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C6AF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Number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who</w:t>
            </w:r>
            <w:r w:rsidRPr="00EC6AF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did not meet inclusion criteria and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were</w:t>
            </w:r>
            <w:r w:rsidRPr="00EC6AF1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excluded</w:t>
            </w:r>
          </w:p>
        </w:tc>
      </w:tr>
      <w:tr w:rsidR="00AA0A88" w:rsidRPr="00EC6AF1" w14:paraId="58C2EB16" w14:textId="77777777" w:rsidTr="002D4494">
        <w:trPr>
          <w:trHeight w:val="226"/>
        </w:trPr>
        <w:tc>
          <w:tcPr>
            <w:tcW w:w="943" w:type="dxa"/>
            <w:vMerge/>
            <w:tcBorders>
              <w:left w:val="nil"/>
              <w:right w:val="single" w:sz="12" w:space="0" w:color="FF0000"/>
            </w:tcBorders>
            <w:shd w:val="clear" w:color="auto" w:fill="auto"/>
          </w:tcPr>
          <w:p w14:paraId="192133A1" w14:textId="77777777" w:rsidR="00AA0A88" w:rsidRPr="004451B0" w:rsidRDefault="00AA0A88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  <w:shd w:val="clear" w:color="auto" w:fill="auto"/>
          </w:tcPr>
          <w:p w14:paraId="29C658B8" w14:textId="77777777" w:rsidR="00AA0A88" w:rsidRPr="004451B0" w:rsidRDefault="00AA0A88" w:rsidP="0042122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8194" w:type="dxa"/>
            <w:gridSpan w:val="7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nil"/>
            </w:tcBorders>
            <w:shd w:val="clear" w:color="auto" w:fill="auto"/>
          </w:tcPr>
          <w:p w14:paraId="39464B48" w14:textId="77777777" w:rsidR="00AA0A88" w:rsidRPr="00EC6AF1" w:rsidRDefault="00AA0A88" w:rsidP="00421224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A060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Number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who withdrew</w:t>
            </w:r>
            <w:r w:rsidRPr="00EA060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from study</w:t>
            </w:r>
          </w:p>
        </w:tc>
      </w:tr>
      <w:tr w:rsidR="00AA0A88" w:rsidRPr="00EC6AF1" w14:paraId="13FF15BC" w14:textId="77777777" w:rsidTr="002D4494">
        <w:trPr>
          <w:trHeight w:val="46"/>
        </w:trPr>
        <w:tc>
          <w:tcPr>
            <w:tcW w:w="943" w:type="dxa"/>
            <w:vMerge/>
            <w:tcBorders>
              <w:left w:val="nil"/>
              <w:right w:val="single" w:sz="12" w:space="0" w:color="FF0000"/>
            </w:tcBorders>
            <w:shd w:val="clear" w:color="auto" w:fill="auto"/>
          </w:tcPr>
          <w:p w14:paraId="48C19457" w14:textId="77777777" w:rsidR="00AA0A88" w:rsidRPr="004451B0" w:rsidRDefault="00AA0A88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  <w:shd w:val="clear" w:color="auto" w:fill="auto"/>
          </w:tcPr>
          <w:p w14:paraId="4564B648" w14:textId="77777777" w:rsidR="00AA0A88" w:rsidRPr="004451B0" w:rsidRDefault="00AA0A88" w:rsidP="0042122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8194" w:type="dxa"/>
            <w:gridSpan w:val="7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nil"/>
            </w:tcBorders>
            <w:shd w:val="clear" w:color="auto" w:fill="auto"/>
          </w:tcPr>
          <w:p w14:paraId="43B1B87B" w14:textId="77777777" w:rsidR="00AA0A88" w:rsidRPr="00EC6AF1" w:rsidRDefault="00AA0A88" w:rsidP="00421224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EA060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Number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who</w:t>
            </w:r>
            <w:r w:rsidRPr="00EA0605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have completed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the study intervention/treatment/placebo/non-intervention/ observation and are </w:t>
            </w:r>
            <w:r w:rsidRPr="00F47ECD">
              <w:rPr>
                <w:rFonts w:asciiTheme="minorHAnsi" w:eastAsia="Meiryo UI" w:hAnsiTheme="minorHAnsi" w:cstheme="minorHAnsi"/>
                <w:sz w:val="20"/>
                <w:szCs w:val="18"/>
                <w:u w:val="single"/>
              </w:rPr>
              <w:t>no longer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 being </w:t>
            </w:r>
            <w:r w:rsidRPr="00EA0605">
              <w:rPr>
                <w:rFonts w:asciiTheme="minorHAnsi" w:eastAsia="Meiryo UI" w:hAnsiTheme="minorHAnsi" w:cstheme="minorHAnsi"/>
                <w:sz w:val="20"/>
                <w:szCs w:val="18"/>
              </w:rPr>
              <w:t>follow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ed</w:t>
            </w:r>
          </w:p>
        </w:tc>
      </w:tr>
      <w:tr w:rsidR="00AA0A88" w:rsidRPr="00EC6AF1" w14:paraId="42FAA0F6" w14:textId="77777777" w:rsidTr="002D4494">
        <w:trPr>
          <w:trHeight w:val="46"/>
        </w:trPr>
        <w:tc>
          <w:tcPr>
            <w:tcW w:w="943" w:type="dxa"/>
            <w:vMerge/>
            <w:tcBorders>
              <w:left w:val="nil"/>
              <w:right w:val="single" w:sz="12" w:space="0" w:color="FF0000"/>
            </w:tcBorders>
            <w:shd w:val="clear" w:color="auto" w:fill="auto"/>
          </w:tcPr>
          <w:p w14:paraId="3BF198FA" w14:textId="77777777" w:rsidR="00AA0A88" w:rsidRPr="004451B0" w:rsidRDefault="00AA0A88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</w:p>
        </w:tc>
        <w:tc>
          <w:tcPr>
            <w:tcW w:w="943" w:type="dxa"/>
            <w:gridSpan w:val="2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</w:tcPr>
          <w:p w14:paraId="3E8673D4" w14:textId="77777777" w:rsidR="00AA0A88" w:rsidRPr="004451B0" w:rsidRDefault="00AA0A88" w:rsidP="00421224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8194" w:type="dxa"/>
            <w:gridSpan w:val="7"/>
            <w:tcBorders>
              <w:top w:val="dotted" w:sz="4" w:space="0" w:color="auto"/>
              <w:left w:val="single" w:sz="12" w:space="0" w:color="FF0000"/>
              <w:right w:val="nil"/>
            </w:tcBorders>
            <w:shd w:val="clear" w:color="auto" w:fill="auto"/>
          </w:tcPr>
          <w:p w14:paraId="47167105" w14:textId="77777777" w:rsidR="00AA0A88" w:rsidRPr="00AA0A88" w:rsidRDefault="00AA0A88" w:rsidP="00421224">
            <w:pPr>
              <w:widowControl w:val="0"/>
              <w:spacing w:before="60" w:after="60" w:line="276" w:lineRule="auto"/>
              <w:rPr>
                <w:rFonts w:asciiTheme="minorHAnsi" w:hAnsiTheme="minorHAnsi" w:cstheme="minorHAnsi"/>
                <w:noProof/>
                <w:sz w:val="20"/>
                <w:szCs w:val="18"/>
              </w:rPr>
            </w:pPr>
            <w:r w:rsidRPr="00AA0A88">
              <w:rPr>
                <w:rFonts w:asciiTheme="minorHAnsi" w:hAnsiTheme="minorHAnsi" w:cstheme="minorHAnsi"/>
                <w:noProof/>
                <w:sz w:val="20"/>
                <w:szCs w:val="18"/>
              </w:rPr>
              <w:t xml:space="preserve">Other, please describe: </w: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56CF0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</w:tr>
      <w:tr w:rsidR="00830AD6" w:rsidRPr="00AC2FD5" w14:paraId="3915ED79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FDD689" w14:textId="77777777" w:rsidR="00830AD6" w:rsidRDefault="00830AD6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lastRenderedPageBreak/>
              <w:t>Additional Comments:</w:t>
            </w:r>
          </w:p>
          <w:p w14:paraId="5C1BFF17" w14:textId="77777777" w:rsidR="00830AD6" w:rsidRPr="00EA0605" w:rsidRDefault="00830AD6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4E7701" w:rsidRPr="00AC2FD5" w14:paraId="619FC1A5" w14:textId="77777777" w:rsidTr="00494219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405D0" w14:textId="77777777" w:rsidR="004E7701" w:rsidRPr="00AC2FD5" w:rsidRDefault="004E7701" w:rsidP="001501A6">
            <w:pPr>
              <w:spacing w:before="60" w:after="60" w:line="276" w:lineRule="auto"/>
              <w:rPr>
                <w:rFonts w:asciiTheme="minorHAnsi" w:hAnsiTheme="minorHAnsi" w:cstheme="minorHAnsi"/>
                <w:color w:val="702984" w:themeColor="text1"/>
                <w:sz w:val="10"/>
                <w:szCs w:val="8"/>
              </w:rPr>
            </w:pPr>
          </w:p>
        </w:tc>
      </w:tr>
      <w:tr w:rsidR="004E7701" w:rsidRPr="00AC2FD5" w14:paraId="25465B08" w14:textId="77777777" w:rsidTr="00A23512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48D4C2EA" w14:textId="77777777" w:rsidR="004E7701" w:rsidRPr="00AC2FD5" w:rsidRDefault="004E7701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 xml:space="preserve">SECTION </w:t>
            </w:r>
            <w:r>
              <w:t>6</w:t>
            </w:r>
            <w:r w:rsidRPr="00AC2FD5">
              <w:t xml:space="preserve"> – </w:t>
            </w:r>
            <w:r w:rsidR="00830AD6">
              <w:t xml:space="preserve"> </w:t>
            </w:r>
            <w:r w:rsidR="00830AD6" w:rsidRPr="00830AD6">
              <w:t>Retrospective Chart Review/Biological Specimens Studies</w:t>
            </w:r>
          </w:p>
        </w:tc>
      </w:tr>
      <w:tr w:rsidR="004451B0" w:rsidRPr="00A23512" w14:paraId="1F6CC094" w14:textId="77777777" w:rsidTr="00A23512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single" w:sz="12" w:space="0" w:color="00ACBF"/>
              <w:right w:val="nil"/>
            </w:tcBorders>
            <w:shd w:val="clear" w:color="auto" w:fill="auto"/>
          </w:tcPr>
          <w:p w14:paraId="171F1B73" w14:textId="0C024E94" w:rsidR="004451B0" w:rsidRPr="00A23512" w:rsidRDefault="00A23512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18"/>
                <w:szCs w:val="20"/>
              </w:rPr>
            </w:pPr>
            <w:r w:rsidRPr="00A23512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A23512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A23512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  <w:r w:rsidR="004451B0" w:rsidRPr="00A2351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4451B0" w:rsidRPr="00A23512">
              <w:rPr>
                <w:rFonts w:asciiTheme="minorHAnsi" w:hAnsiTheme="minorHAnsi" w:cstheme="minorHAnsi"/>
                <w:sz w:val="18"/>
                <w:szCs w:val="20"/>
              </w:rPr>
              <w:t xml:space="preserve">N/A; this study </w:t>
            </w:r>
            <w:r w:rsidR="004451B0" w:rsidRPr="00A23512">
              <w:rPr>
                <w:rFonts w:asciiTheme="minorHAnsi" w:hAnsiTheme="minorHAnsi" w:cstheme="minorHAnsi"/>
                <w:b/>
                <w:sz w:val="18"/>
                <w:szCs w:val="20"/>
              </w:rPr>
              <w:t>was not</w:t>
            </w:r>
            <w:r w:rsidR="004451B0" w:rsidRPr="00A23512">
              <w:rPr>
                <w:rFonts w:asciiTheme="minorHAnsi" w:hAnsiTheme="minorHAnsi" w:cstheme="minorHAnsi"/>
                <w:sz w:val="18"/>
                <w:szCs w:val="20"/>
              </w:rPr>
              <w:t xml:space="preserve"> collecting retrospective data or analyzing previously collected biologic specimens.</w:t>
            </w:r>
          </w:p>
        </w:tc>
      </w:tr>
      <w:tr w:rsidR="00317379" w:rsidRPr="00EA0605" w14:paraId="56C1DD34" w14:textId="77777777" w:rsidTr="00A23512">
        <w:tc>
          <w:tcPr>
            <w:tcW w:w="1744" w:type="dxa"/>
            <w:gridSpan w:val="2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A24B147" w14:textId="77777777" w:rsidR="00317379" w:rsidRPr="0026154F" w:rsidRDefault="00317379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This summary is for:</w:t>
            </w:r>
          </w:p>
        </w:tc>
        <w:tc>
          <w:tcPr>
            <w:tcW w:w="3218" w:type="dxa"/>
            <w:gridSpan w:val="4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B1BD85" w14:textId="30818C14" w:rsidR="00317379" w:rsidRPr="0026154F" w:rsidRDefault="00317379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830AD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D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30AD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3512">
              <w:rPr>
                <w:rFonts w:asciiTheme="minorHAnsi" w:hAnsiTheme="minorHAnsi" w:cstheme="minorHAnsi"/>
                <w:sz w:val="20"/>
                <w:szCs w:val="20"/>
              </w:rPr>
              <w:t xml:space="preserve">Retrospective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Chart Reviews</w:t>
            </w:r>
          </w:p>
        </w:tc>
        <w:tc>
          <w:tcPr>
            <w:tcW w:w="5118" w:type="dxa"/>
            <w:gridSpan w:val="4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9C07128" w14:textId="77777777" w:rsidR="00317379" w:rsidRPr="004451B0" w:rsidRDefault="00317379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830AD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0AD6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30AD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Biological Specimens</w:t>
            </w:r>
          </w:p>
        </w:tc>
      </w:tr>
      <w:tr w:rsidR="00830AD6" w:rsidRPr="00EA0605" w14:paraId="1CF7C85B" w14:textId="77777777" w:rsidTr="004A58B1"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4FED47" w14:textId="77777777" w:rsidR="00830AD6" w:rsidRPr="004451B0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913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34EB162" w14:textId="77777777" w:rsidR="00830AD6" w:rsidRPr="00EA0605" w:rsidRDefault="004451B0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eastAsia="Meiryo UI" w:hAnsiTheme="minorHAnsi" w:cstheme="minorHAnsi"/>
                <w:sz w:val="20"/>
                <w:szCs w:val="18"/>
              </w:rPr>
              <w:t>Target number of participant charts or biological samples approved by the REB to be reviewed (per original submission and/or amendment)</w:t>
            </w:r>
          </w:p>
        </w:tc>
      </w:tr>
      <w:tr w:rsidR="004451B0" w:rsidRPr="00EA0605" w14:paraId="25A4CDB0" w14:textId="77777777" w:rsidTr="00D40158"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CE1709" w14:textId="77777777" w:rsidR="004451B0" w:rsidRPr="004451B0" w:rsidRDefault="004451B0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913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5569527" w14:textId="77777777" w:rsidR="004451B0" w:rsidRPr="004451B0" w:rsidRDefault="004451B0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eastAsia="Meiryo UI" w:hAnsiTheme="minorHAnsi" w:cstheme="minorHAnsi"/>
                <w:sz w:val="20"/>
                <w:szCs w:val="18"/>
              </w:rPr>
              <w:t>Number of charts reviewed/specimens accessed to determine eligibility</w:t>
            </w:r>
          </w:p>
        </w:tc>
      </w:tr>
      <w:tr w:rsidR="004451B0" w:rsidRPr="00EA0605" w14:paraId="6FBAAC3D" w14:textId="77777777" w:rsidTr="00D40158"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E73AE95" w14:textId="77777777" w:rsidR="004451B0" w:rsidRPr="004451B0" w:rsidRDefault="004451B0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913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FD5534" w14:textId="77777777" w:rsidR="004451B0" w:rsidRPr="004451B0" w:rsidRDefault="004451B0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eastAsia="Meiryo UI" w:hAnsiTheme="minorHAnsi" w:cstheme="minorHAnsi"/>
                <w:sz w:val="20"/>
                <w:szCs w:val="18"/>
              </w:rPr>
              <w:t>Number of participant charts included in the retrospective chart review</w:t>
            </w:r>
          </w:p>
        </w:tc>
      </w:tr>
      <w:tr w:rsidR="004451B0" w:rsidRPr="00EA0605" w14:paraId="47EF423C" w14:textId="77777777" w:rsidTr="00D40158">
        <w:tc>
          <w:tcPr>
            <w:tcW w:w="9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76EA634" w14:textId="77777777" w:rsidR="004451B0" w:rsidRPr="004451B0" w:rsidRDefault="004451B0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pP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instrText xml:space="preserve"> FORMTEXT </w:instrTex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separate"/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26154F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fldChar w:fldCharType="end"/>
            </w:r>
          </w:p>
        </w:tc>
        <w:tc>
          <w:tcPr>
            <w:tcW w:w="9137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AEB1772" w14:textId="77777777" w:rsidR="004451B0" w:rsidRPr="004451B0" w:rsidRDefault="004451B0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eastAsia="Meiryo UI" w:hAnsiTheme="minorHAnsi" w:cstheme="minorHAnsi"/>
                <w:sz w:val="20"/>
                <w:szCs w:val="18"/>
              </w:rPr>
              <w:t>Number of biological samples utilized for this study</w:t>
            </w:r>
          </w:p>
        </w:tc>
      </w:tr>
      <w:tr w:rsidR="00830AD6" w:rsidRPr="00EA0605" w14:paraId="0E89F12D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CDF20" w14:textId="77777777" w:rsidR="00830AD6" w:rsidRDefault="00830AD6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Additional Comments:</w:t>
            </w:r>
          </w:p>
          <w:p w14:paraId="0E98949D" w14:textId="77777777" w:rsidR="00830AD6" w:rsidRPr="00EA0605" w:rsidRDefault="00830AD6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4451B0" w:rsidRPr="004451B0" w14:paraId="66DB7830" w14:textId="77777777" w:rsidTr="00494219">
        <w:tc>
          <w:tcPr>
            <w:tcW w:w="10080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F61048" w14:textId="77777777" w:rsidR="004451B0" w:rsidRPr="004451B0" w:rsidRDefault="004451B0" w:rsidP="001501A6">
            <w:pPr>
              <w:widowControl w:val="0"/>
              <w:spacing w:before="60" w:after="60" w:line="276" w:lineRule="auto"/>
              <w:rPr>
                <w:rFonts w:asciiTheme="minorHAnsi" w:eastAsia="Meiryo UI" w:hAnsiTheme="minorHAnsi" w:cstheme="minorHAnsi"/>
                <w:sz w:val="10"/>
                <w:szCs w:val="10"/>
              </w:rPr>
            </w:pPr>
          </w:p>
        </w:tc>
      </w:tr>
      <w:tr w:rsidR="00830AD6" w:rsidRPr="00AC2FD5" w14:paraId="426E0CF7" w14:textId="77777777" w:rsidTr="00992BAB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0C9EC812" w14:textId="77777777" w:rsidR="00830AD6" w:rsidRPr="00AC2FD5" w:rsidRDefault="00830AD6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 xml:space="preserve">SECTION </w:t>
            </w:r>
            <w:r w:rsidR="004451B0">
              <w:t>7</w:t>
            </w:r>
            <w:r w:rsidRPr="00AC2FD5">
              <w:t xml:space="preserve"> – </w:t>
            </w:r>
            <w:r w:rsidR="004451B0">
              <w:t xml:space="preserve"> General Information</w:t>
            </w:r>
          </w:p>
        </w:tc>
      </w:tr>
      <w:tr w:rsidR="00760C2E" w:rsidRPr="00AC2FD5" w14:paraId="2C663ED7" w14:textId="77777777" w:rsidTr="00992BAB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2F442F0" w14:textId="05E7B53F" w:rsidR="00955629" w:rsidRPr="00760C2E" w:rsidRDefault="00421224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21224">
              <w:rPr>
                <w:rFonts w:asciiTheme="minorHAnsi" w:hAnsiTheme="minorHAnsi" w:cstheme="minorHAnsi"/>
                <w:sz w:val="20"/>
                <w:szCs w:val="18"/>
              </w:rPr>
              <w:t xml:space="preserve">MGH serves one of Canada’s most diverse neighbourhoods, and is committed to fostering an inclusive culture that embraces diversity in the delivery of medical and support services. 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 xml:space="preserve">If applicable, please </w:t>
            </w:r>
            <w:r w:rsidR="00760C2E" w:rsidRPr="00760C2E">
              <w:rPr>
                <w:rFonts w:asciiTheme="minorHAnsi" w:hAnsiTheme="minorHAnsi" w:cstheme="minorHAnsi"/>
                <w:sz w:val="20"/>
                <w:szCs w:val="18"/>
              </w:rPr>
              <w:t xml:space="preserve">describe 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>any experiences</w:t>
            </w:r>
            <w:r w:rsidR="00F22046">
              <w:rPr>
                <w:rFonts w:asciiTheme="minorHAnsi" w:hAnsiTheme="minorHAnsi" w:cstheme="minorHAnsi"/>
                <w:sz w:val="20"/>
                <w:szCs w:val="18"/>
              </w:rPr>
              <w:t>/procedures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F22046">
              <w:rPr>
                <w:rFonts w:asciiTheme="minorHAnsi" w:hAnsiTheme="minorHAnsi" w:cstheme="minorHAnsi"/>
                <w:sz w:val="20"/>
                <w:szCs w:val="18"/>
              </w:rPr>
              <w:t>through which the study su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>ccessfully</w:t>
            </w:r>
            <w:r w:rsidR="00F22046">
              <w:rPr>
                <w:rFonts w:asciiTheme="minorHAnsi" w:hAnsiTheme="minorHAnsi" w:cstheme="minorHAnsi"/>
                <w:sz w:val="20"/>
                <w:szCs w:val="18"/>
              </w:rPr>
              <w:t xml:space="preserve"> engaged 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 xml:space="preserve">diverse </w:t>
            </w:r>
            <w:r w:rsidR="00F22046">
              <w:rPr>
                <w:rFonts w:asciiTheme="minorHAnsi" w:hAnsiTheme="minorHAnsi" w:cstheme="minorHAnsi"/>
                <w:sz w:val="20"/>
                <w:szCs w:val="18"/>
              </w:rPr>
              <w:t xml:space="preserve">representation from the 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>community</w:t>
            </w:r>
            <w:r w:rsidR="00760C2E" w:rsidRPr="00760C2E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  <w:p w14:paraId="3FB8B78C" w14:textId="77777777" w:rsidR="00760C2E" w:rsidRPr="00760C2E" w:rsidRDefault="00955629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830AD6" w:rsidRPr="00AC2FD5" w14:paraId="4E6F1ACF" w14:textId="77777777" w:rsidTr="00992BAB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98594CC" w14:textId="0C02DB6F" w:rsidR="004451B0" w:rsidRDefault="004451B0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4451B0">
              <w:rPr>
                <w:rFonts w:asciiTheme="minorHAnsi" w:hAnsiTheme="minorHAnsi" w:cstheme="minorHAnsi"/>
                <w:sz w:val="20"/>
                <w:szCs w:val="18"/>
              </w:rPr>
              <w:t>Have there been any participant complaints or feedback about the re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search? </w:t>
            </w:r>
            <w:r w:rsidR="001501A6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  <w:p w14:paraId="44AA3605" w14:textId="77777777" w:rsidR="00830AD6" w:rsidRDefault="004451B0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“Yes”, please describe:</w:t>
            </w:r>
          </w:p>
          <w:p w14:paraId="50E72479" w14:textId="77777777" w:rsidR="004451B0" w:rsidRPr="00AC2FD5" w:rsidRDefault="004451B0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F74217" w:rsidRPr="00AC2FD5" w14:paraId="2527DB9D" w14:textId="77777777" w:rsidTr="00992BAB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6463C6" w14:textId="2B5DAB07" w:rsidR="00F74217" w:rsidRDefault="00FF5994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Did the study team provide research participants with a </w:t>
            </w:r>
            <w:r w:rsidR="00F74217" w:rsidRPr="00F74217">
              <w:rPr>
                <w:rFonts w:asciiTheme="minorHAnsi" w:hAnsiTheme="minorHAnsi" w:cstheme="minorHAnsi"/>
                <w:sz w:val="20"/>
                <w:szCs w:val="18"/>
              </w:rPr>
              <w:t>lay summary/letter of appreciation</w:t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t xml:space="preserve">? </w:t>
            </w:r>
            <w:r w:rsidR="001501A6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="00F74217"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="00F74217"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 w:rsidR="00F74217"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="00F74217"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  <w:p w14:paraId="01545DFA" w14:textId="77777777" w:rsidR="00F74217" w:rsidRDefault="00F74217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If “Yes”, </w:t>
            </w:r>
            <w:r w:rsidRPr="00F74217">
              <w:rPr>
                <w:rFonts w:asciiTheme="minorHAnsi" w:hAnsiTheme="minorHAnsi" w:cstheme="minorHAnsi"/>
                <w:sz w:val="20"/>
                <w:szCs w:val="18"/>
              </w:rPr>
              <w:t>attach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a copy</w:t>
            </w:r>
            <w:r w:rsidRPr="00F74217">
              <w:rPr>
                <w:rFonts w:asciiTheme="minorHAnsi" w:hAnsiTheme="minorHAnsi" w:cstheme="minorHAnsi"/>
                <w:sz w:val="20"/>
                <w:szCs w:val="18"/>
              </w:rPr>
              <w:t xml:space="preserve"> to this form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  <w:p w14:paraId="1CA5F865" w14:textId="77777777" w:rsidR="00F74217" w:rsidRDefault="00F74217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“No”, please explain why:</w:t>
            </w:r>
          </w:p>
          <w:p w14:paraId="2636F37D" w14:textId="77777777" w:rsidR="00F74217" w:rsidRPr="004451B0" w:rsidRDefault="00F74217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1501A6" w:rsidRPr="00AC2FD5" w14:paraId="7FF261CA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4B770" w14:textId="22040835" w:rsidR="001501A6" w:rsidRDefault="001501A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Current consent form(s) attached?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N/A</w:t>
            </w:r>
          </w:p>
          <w:p w14:paraId="206E1B5B" w14:textId="648535AA" w:rsidR="001501A6" w:rsidRDefault="001501A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“No”, please explain why:</w:t>
            </w:r>
          </w:p>
          <w:p w14:paraId="2F08CECD" w14:textId="378453F6" w:rsidR="001501A6" w:rsidRDefault="001501A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830AD6" w:rsidRPr="00830AD6" w14:paraId="5A25370D" w14:textId="77777777" w:rsidTr="00494219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0E606" w14:textId="77777777" w:rsidR="00830AD6" w:rsidRPr="00830AD6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30AD6" w:rsidRPr="00AC2FD5" w14:paraId="6F25B845" w14:textId="77777777" w:rsidTr="00992BAB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60BDDF20" w14:textId="77777777" w:rsidR="00830AD6" w:rsidRPr="00AC2FD5" w:rsidRDefault="00830AD6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 xml:space="preserve">SECTION </w:t>
            </w:r>
            <w:r w:rsidR="006309C9">
              <w:t>8</w:t>
            </w:r>
            <w:r w:rsidRPr="00AC2FD5">
              <w:t xml:space="preserve"> – </w:t>
            </w:r>
            <w:r w:rsidR="006309C9">
              <w:t xml:space="preserve"> Publication/Dissemination of Results</w:t>
            </w:r>
          </w:p>
        </w:tc>
      </w:tr>
      <w:tr w:rsidR="00830AD6" w:rsidRPr="00AC2FD5" w14:paraId="13847895" w14:textId="77777777" w:rsidTr="00992BAB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51B339E" w14:textId="7AB2DE54" w:rsidR="00C902D1" w:rsidRDefault="00FF5994" w:rsidP="001501A6">
            <w:pPr>
              <w:spacing w:before="60" w:after="60" w:line="276" w:lineRule="auto"/>
              <w:rPr>
                <w:rFonts w:asciiTheme="minorHAnsi" w:eastAsia="Meiryo UI" w:hAnsiTheme="minorHAnsi" w:cstheme="minorHAnsi"/>
                <w:sz w:val="20"/>
                <w:szCs w:val="18"/>
              </w:rPr>
            </w:pP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Have </w:t>
            </w:r>
            <w:r w:rsidR="002D4494">
              <w:rPr>
                <w:rFonts w:asciiTheme="minorHAnsi" w:eastAsia="Meiryo UI" w:hAnsiTheme="minorHAnsi" w:cstheme="minorHAnsi"/>
                <w:sz w:val="20"/>
                <w:szCs w:val="18"/>
              </w:rPr>
              <w:t xml:space="preserve">there been </w:t>
            </w:r>
            <w:r>
              <w:rPr>
                <w:rFonts w:asciiTheme="minorHAnsi" w:eastAsia="Meiryo UI" w:hAnsiTheme="minorHAnsi" w:cstheme="minorHAnsi"/>
                <w:sz w:val="20"/>
                <w:szCs w:val="18"/>
              </w:rPr>
              <w:t>any new publications or presentations of the study/study data since the initial/most recent REB review?</w:t>
            </w:r>
          </w:p>
          <w:p w14:paraId="4F97F450" w14:textId="77777777" w:rsidR="00830AD6" w:rsidRPr="00AC2FD5" w:rsidRDefault="006309C9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Yes  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18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</w:r>
            <w:r w:rsidR="00081B97">
              <w:rPr>
                <w:rFonts w:asciiTheme="minorHAnsi" w:hAnsiTheme="minorHAnsi" w:cstheme="minorHAnsi"/>
                <w:sz w:val="20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18"/>
              </w:rPr>
              <w:fldChar w:fldCharType="end"/>
            </w:r>
            <w:r w:rsidRPr="002B39A8">
              <w:rPr>
                <w:rFonts w:asciiTheme="minorHAnsi" w:hAnsiTheme="minorHAnsi" w:cstheme="minorHAnsi"/>
                <w:sz w:val="20"/>
                <w:szCs w:val="18"/>
              </w:rPr>
              <w:t xml:space="preserve"> No   </w:t>
            </w:r>
          </w:p>
        </w:tc>
      </w:tr>
      <w:tr w:rsidR="00830AD6" w:rsidRPr="00AC2FD5" w14:paraId="71EF63D3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12A599" w14:textId="13F97412" w:rsidR="00830AD6" w:rsidRDefault="006309C9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“Yes”, p</w:t>
            </w:r>
            <w:r w:rsidRPr="006309C9">
              <w:rPr>
                <w:rFonts w:asciiTheme="minorHAnsi" w:hAnsiTheme="minorHAnsi" w:cstheme="minorHAnsi"/>
                <w:sz w:val="20"/>
                <w:szCs w:val="18"/>
              </w:rPr>
              <w:t>lease submit a copy of the abstract(s)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/presentation(s)</w:t>
            </w:r>
            <w:r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 or provide a list of references:</w:t>
            </w:r>
          </w:p>
          <w:p w14:paraId="5267C4A2" w14:textId="77777777" w:rsidR="006309C9" w:rsidRPr="00AC2FD5" w:rsidRDefault="006309C9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6309C9" w:rsidRPr="00AC2FD5" w14:paraId="3E1E7404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D581DA" w14:textId="77777777" w:rsidR="006309C9" w:rsidRDefault="006309C9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If “No”, please explain:</w:t>
            </w:r>
          </w:p>
          <w:p w14:paraId="24E346C3" w14:textId="77777777" w:rsidR="006309C9" w:rsidRPr="00AC2FD5" w:rsidRDefault="006309C9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830AD6" w:rsidRPr="00830AD6" w14:paraId="3C1E23F8" w14:textId="77777777" w:rsidTr="00494219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559ABD" w14:textId="77777777" w:rsidR="00830AD6" w:rsidRPr="00830AD6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30AD6" w:rsidRPr="00AC2FD5" w14:paraId="79933164" w14:textId="77777777" w:rsidTr="00494219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6B56BCBB" w14:textId="77777777" w:rsidR="00830AD6" w:rsidRPr="00AC2FD5" w:rsidRDefault="00830AD6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lastRenderedPageBreak/>
              <w:t xml:space="preserve">SECTION </w:t>
            </w:r>
            <w:r w:rsidR="006309C9">
              <w:t>9</w:t>
            </w:r>
            <w:r w:rsidRPr="00AC2FD5">
              <w:t xml:space="preserve"> – </w:t>
            </w:r>
            <w:r w:rsidR="006309C9">
              <w:t>Storage of Study Data</w:t>
            </w:r>
          </w:p>
        </w:tc>
      </w:tr>
      <w:tr w:rsidR="00830AD6" w:rsidRPr="00AC2FD5" w14:paraId="4713DEF3" w14:textId="77777777" w:rsidTr="00494219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DAB30E" w14:textId="36903CD8" w:rsidR="00830AD6" w:rsidRPr="006309C9" w:rsidRDefault="006309C9" w:rsidP="00CB359D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 xml:space="preserve">Study data </w:t>
            </w:r>
            <w:r w:rsidR="00D323D4">
              <w:rPr>
                <w:rFonts w:asciiTheme="minorHAnsi" w:hAnsiTheme="minorHAnsi" w:cstheme="minorHAnsi"/>
                <w:sz w:val="20"/>
                <w:szCs w:val="20"/>
              </w:rPr>
              <w:t xml:space="preserve">and essential documents 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>will be stored in a secure/confidential manner in accordance with applicable</w:t>
            </w:r>
            <w:r w:rsidR="00FF5994">
              <w:rPr>
                <w:rFonts w:asciiTheme="minorHAnsi" w:hAnsiTheme="minorHAnsi" w:cstheme="minorHAnsi"/>
                <w:sz w:val="20"/>
                <w:szCs w:val="20"/>
              </w:rPr>
              <w:t xml:space="preserve"> agreements,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 xml:space="preserve"> guidelines and regulations</w:t>
            </w:r>
            <w:r w:rsidR="00FF5994">
              <w:rPr>
                <w:rFonts w:asciiTheme="minorHAnsi" w:hAnsiTheme="minorHAnsi" w:cstheme="minorHAnsi"/>
                <w:sz w:val="20"/>
                <w:szCs w:val="20"/>
              </w:rPr>
              <w:t xml:space="preserve"> including, but not limited to: </w:t>
            </w:r>
            <w:r w:rsidR="00D323D4" w:rsidRPr="00D323D4">
              <w:rPr>
                <w:rFonts w:asciiTheme="minorHAnsi" w:hAnsiTheme="minorHAnsi" w:cstheme="minorHAnsi"/>
                <w:sz w:val="20"/>
                <w:szCs w:val="20"/>
              </w:rPr>
              <w:t xml:space="preserve">Canada </w:t>
            </w:r>
            <w:r w:rsidR="00D323D4" w:rsidRPr="00C902D1">
              <w:rPr>
                <w:rFonts w:asciiTheme="minorHAnsi" w:hAnsiTheme="minorHAnsi" w:cstheme="minorHAnsi"/>
                <w:i/>
                <w:sz w:val="20"/>
                <w:szCs w:val="20"/>
              </w:rPr>
              <w:t>Food and Drugs Act</w:t>
            </w:r>
            <w:r w:rsidR="00D323D4" w:rsidRPr="00211E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11E4B" w:rsidRPr="00211E4B">
              <w:rPr>
                <w:rFonts w:asciiTheme="minorHAnsi" w:hAnsiTheme="minorHAnsi" w:cstheme="minorHAnsi"/>
                <w:sz w:val="20"/>
                <w:szCs w:val="20"/>
              </w:rPr>
              <w:t>N2 SOP015_09</w:t>
            </w:r>
            <w:r w:rsidR="00211E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11E4B" w:rsidRPr="00211E4B">
              <w:rPr>
                <w:rFonts w:asciiTheme="minorHAnsi" w:hAnsiTheme="minorHAnsi" w:cstheme="minorHAnsi"/>
                <w:sz w:val="20"/>
                <w:szCs w:val="20"/>
              </w:rPr>
              <w:t>Investigator Study Files and Essential Documents</w:t>
            </w:r>
            <w:r w:rsidR="00CB359D">
              <w:rPr>
                <w:rFonts w:asciiTheme="minorHAnsi" w:hAnsiTheme="minorHAnsi" w:cstheme="minorHAnsi"/>
                <w:sz w:val="20"/>
                <w:szCs w:val="20"/>
              </w:rPr>
              <w:t xml:space="preserve">, MGH </w:t>
            </w:r>
            <w:r w:rsidR="00CB359D" w:rsidRPr="00CB359D">
              <w:rPr>
                <w:rFonts w:asciiTheme="minorHAnsi" w:hAnsiTheme="minorHAnsi" w:cstheme="minorHAnsi"/>
                <w:sz w:val="20"/>
                <w:szCs w:val="20"/>
              </w:rPr>
              <w:t>Record Retention and Destruction</w:t>
            </w:r>
            <w:r w:rsidR="00CB359D">
              <w:rPr>
                <w:rFonts w:asciiTheme="minorHAnsi" w:hAnsiTheme="minorHAnsi" w:cstheme="minorHAnsi"/>
                <w:sz w:val="20"/>
                <w:szCs w:val="20"/>
              </w:rPr>
              <w:t xml:space="preserve"> Policy &amp; </w:t>
            </w:r>
            <w:r w:rsidR="00CB359D">
              <w:t xml:space="preserve"> </w:t>
            </w:r>
            <w:r w:rsidR="00CB359D" w:rsidRPr="00CB359D">
              <w:rPr>
                <w:rFonts w:asciiTheme="minorHAnsi" w:hAnsiTheme="minorHAnsi" w:cstheme="minorHAnsi"/>
                <w:sz w:val="20"/>
                <w:szCs w:val="20"/>
              </w:rPr>
              <w:t>Records Retention Index</w:t>
            </w:r>
            <w:r w:rsidR="001501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830AD6" w:rsidRPr="00AC2FD5" w14:paraId="69D5D851" w14:textId="77777777" w:rsidTr="00494219">
        <w:tc>
          <w:tcPr>
            <w:tcW w:w="10080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5CF953" w14:textId="77777777" w:rsidR="00830AD6" w:rsidRPr="006309C9" w:rsidRDefault="006309C9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>Study data will be retained for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please 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>select one):</w:t>
            </w:r>
          </w:p>
        </w:tc>
      </w:tr>
      <w:tr w:rsidR="006309C9" w:rsidRPr="00AC2FD5" w14:paraId="4B22D759" w14:textId="77777777" w:rsidTr="004A58B1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87C3C" w14:textId="5DCD7510" w:rsidR="006309C9" w:rsidRPr="006309C9" w:rsidRDefault="006309C9" w:rsidP="00763AB8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763A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>5 years (for drug,</w:t>
            </w:r>
            <w:r w:rsidR="00E81881">
              <w:rPr>
                <w:rFonts w:asciiTheme="minorHAnsi" w:hAnsiTheme="minorHAnsi" w:cstheme="minorHAnsi"/>
                <w:sz w:val="20"/>
                <w:szCs w:val="20"/>
              </w:rPr>
              <w:t xml:space="preserve"> medical device,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 xml:space="preserve"> biologic, and natural health product regulated clinical trials)</w:t>
            </w:r>
          </w:p>
        </w:tc>
      </w:tr>
      <w:tr w:rsidR="006309C9" w:rsidRPr="00AC2FD5" w14:paraId="503CC342" w14:textId="77777777" w:rsidTr="004A58B1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8A488" w14:textId="2F4D43ED" w:rsidR="006309C9" w:rsidRPr="006309C9" w:rsidRDefault="006309C9" w:rsidP="001501A6">
            <w:pPr>
              <w:tabs>
                <w:tab w:val="left" w:pos="360"/>
              </w:tabs>
              <w:spacing w:before="60" w:after="60" w:line="276" w:lineRule="auto"/>
              <w:ind w:left="360" w:hanging="36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</w:r>
            <w:r w:rsidR="00081B9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8"/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A2351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 xml:space="preserve"> years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Pr="006309C9">
              <w:rPr>
                <w:rFonts w:asciiTheme="minorHAnsi" w:hAnsiTheme="minorHAnsi" w:cstheme="minorHAnsi"/>
                <w:sz w:val="20"/>
                <w:szCs w:val="20"/>
              </w:rPr>
              <w:t>(for non-clinical trials)</w:t>
            </w:r>
          </w:p>
        </w:tc>
      </w:tr>
      <w:tr w:rsidR="00830AD6" w:rsidRPr="00830AD6" w14:paraId="299399D6" w14:textId="77777777" w:rsidTr="004A58B1"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B8A40" w14:textId="77777777" w:rsidR="00830AD6" w:rsidRPr="00830AD6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830AD6" w:rsidRPr="00AC2FD5" w14:paraId="64353F17" w14:textId="77777777" w:rsidTr="004A58B1">
        <w:tc>
          <w:tcPr>
            <w:tcW w:w="10080" w:type="dxa"/>
            <w:gridSpan w:val="10"/>
            <w:tcBorders>
              <w:top w:val="nil"/>
              <w:left w:val="nil"/>
              <w:bottom w:val="single" w:sz="12" w:space="0" w:color="00ACBF"/>
              <w:right w:val="nil"/>
            </w:tcBorders>
            <w:shd w:val="clear" w:color="auto" w:fill="1E798D"/>
          </w:tcPr>
          <w:p w14:paraId="1E815F64" w14:textId="77777777" w:rsidR="00830AD6" w:rsidRPr="00AC2FD5" w:rsidRDefault="00830AD6" w:rsidP="001501A6">
            <w:pPr>
              <w:pStyle w:val="FormSectionHeading"/>
              <w:framePr w:hSpace="0" w:wrap="auto" w:vAnchor="margin" w:yAlign="inline"/>
              <w:spacing w:line="276" w:lineRule="auto"/>
              <w:suppressOverlap w:val="0"/>
            </w:pPr>
            <w:r w:rsidRPr="00AC2FD5">
              <w:t xml:space="preserve">SECTION </w:t>
            </w:r>
            <w:r w:rsidR="006309C9">
              <w:t>10</w:t>
            </w:r>
            <w:r w:rsidRPr="00AC2FD5">
              <w:t xml:space="preserve"> – MGH Local Principal Investigator Attestation</w:t>
            </w:r>
          </w:p>
        </w:tc>
      </w:tr>
      <w:tr w:rsidR="00830AD6" w:rsidRPr="00AC2FD5" w14:paraId="6B722272" w14:textId="77777777" w:rsidTr="004A58B1">
        <w:tc>
          <w:tcPr>
            <w:tcW w:w="10080" w:type="dxa"/>
            <w:gridSpan w:val="10"/>
            <w:tcBorders>
              <w:top w:val="single" w:sz="12" w:space="0" w:color="00ACBF"/>
              <w:left w:val="nil"/>
              <w:bottom w:val="nil"/>
              <w:right w:val="nil"/>
            </w:tcBorders>
            <w:shd w:val="clear" w:color="auto" w:fill="auto"/>
          </w:tcPr>
          <w:p w14:paraId="69C2454C" w14:textId="77777777" w:rsidR="006309C9" w:rsidRDefault="009C257F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My </w:t>
            </w:r>
            <w:r w:rsidRPr="005A2CA1">
              <w:rPr>
                <w:rFonts w:asciiTheme="minorHAnsi" w:hAnsiTheme="minorHAnsi" w:cstheme="minorHAnsi"/>
                <w:sz w:val="20"/>
                <w:szCs w:val="18"/>
              </w:rPr>
              <w:t xml:space="preserve">signature attests that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I as the</w:t>
            </w:r>
            <w:r w:rsidRPr="005A2CA1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5A2CA1">
              <w:rPr>
                <w:rFonts w:asciiTheme="minorHAnsi" w:hAnsiTheme="minorHAnsi" w:cstheme="minorHAnsi"/>
                <w:b/>
                <w:sz w:val="20"/>
                <w:szCs w:val="18"/>
              </w:rPr>
              <w:t>MGH Local Principal Investigator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confirm that 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I </w:t>
            </w:r>
            <w:r w:rsidR="006309C9" w:rsidRPr="006309C9">
              <w:rPr>
                <w:rFonts w:asciiTheme="minorHAnsi" w:hAnsiTheme="minorHAnsi" w:cstheme="minorHAnsi"/>
                <w:sz w:val="20"/>
                <w:szCs w:val="18"/>
              </w:rPr>
              <w:t>have reviewed any adverse events, if applicable, in a timely fashion during the course of the study and these have been reported to the REB. All revisions to the study protocol and consent form have been submitted. I confirm that all participant recruitment and follow-up is complete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, including data collection and clarification</w:t>
            </w:r>
            <w:r w:rsidR="006309C9"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, and no other analyses using identifiable or </w:t>
            </w:r>
            <w:r w:rsidR="00F72188">
              <w:rPr>
                <w:rFonts w:asciiTheme="minorHAnsi" w:hAnsiTheme="minorHAnsi" w:cstheme="minorHAnsi"/>
                <w:sz w:val="20"/>
                <w:szCs w:val="18"/>
              </w:rPr>
              <w:t>de-identified</w:t>
            </w:r>
            <w:r w:rsidR="006309C9"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 data will be 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>conducted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6309C9" w:rsidRPr="006309C9">
              <w:rPr>
                <w:rFonts w:asciiTheme="minorHAnsi" w:hAnsiTheme="minorHAnsi" w:cstheme="minorHAnsi"/>
                <w:sz w:val="20"/>
                <w:szCs w:val="18"/>
              </w:rPr>
              <w:t>unless previously approved by the REB. Further, I confirm that I have implemented the safe retention and/or disposal plans for all study data as per the REB approved submission</w:t>
            </w:r>
            <w:r w:rsidR="007B092E">
              <w:rPr>
                <w:rFonts w:asciiTheme="minorHAnsi" w:hAnsiTheme="minorHAnsi" w:cstheme="minorHAnsi"/>
                <w:sz w:val="20"/>
                <w:szCs w:val="18"/>
              </w:rPr>
              <w:t>, study agreements</w:t>
            </w:r>
            <w:r>
              <w:rPr>
                <w:rFonts w:asciiTheme="minorHAnsi" w:hAnsiTheme="minorHAnsi" w:cstheme="minorHAnsi"/>
                <w:sz w:val="20"/>
                <w:szCs w:val="18"/>
              </w:rPr>
              <w:t>,</w:t>
            </w:r>
            <w:r w:rsidR="007B092E">
              <w:rPr>
                <w:rFonts w:asciiTheme="minorHAnsi" w:hAnsiTheme="minorHAnsi" w:cstheme="minorHAnsi"/>
                <w:sz w:val="20"/>
                <w:szCs w:val="18"/>
              </w:rPr>
              <w:t xml:space="preserve"> and in compliance with policies of the Toronto East Health Network</w:t>
            </w:r>
            <w:r w:rsidR="006309C9" w:rsidRPr="006309C9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  <w:p w14:paraId="5CE95CAF" w14:textId="4A11DE52" w:rsidR="00760C2E" w:rsidRPr="006309C9" w:rsidRDefault="006309C9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I warrant that this study was conducted in accordance with the Tri-Council Policy Statement Ethical Conduct for Research Involving Humans (TCPS 2), the Ontario Personal Health Information Protection Act (PHIPA) 2004, </w:t>
            </w:r>
            <w:r w:rsidR="00760C2E"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and other relevant laws, regulations or guidelines </w:t>
            </w:r>
            <w:r w:rsidR="00760C2E">
              <w:rPr>
                <w:rFonts w:asciiTheme="minorHAnsi" w:hAnsiTheme="minorHAnsi" w:cstheme="minorHAnsi"/>
                <w:sz w:val="20"/>
                <w:szCs w:val="18"/>
              </w:rPr>
              <w:t>including, but not limited to:</w:t>
            </w:r>
            <w:r w:rsidR="00760C2E" w:rsidRPr="006309C9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D323D4" w:rsidRPr="00D323D4">
              <w:rPr>
                <w:rFonts w:asciiTheme="minorHAnsi" w:hAnsiTheme="minorHAnsi" w:cstheme="minorHAnsi"/>
                <w:sz w:val="20"/>
                <w:szCs w:val="18"/>
              </w:rPr>
              <w:t xml:space="preserve">the Canada </w:t>
            </w:r>
            <w:r w:rsidR="00D323D4" w:rsidRPr="00D323D4">
              <w:rPr>
                <w:rFonts w:asciiTheme="minorHAnsi" w:hAnsiTheme="minorHAnsi" w:cstheme="minorHAnsi"/>
                <w:i/>
                <w:sz w:val="20"/>
                <w:szCs w:val="18"/>
              </w:rPr>
              <w:t>Food and Drugs Act</w:t>
            </w:r>
            <w:r w:rsidR="00D323D4">
              <w:rPr>
                <w:rFonts w:asciiTheme="minorHAnsi" w:hAnsiTheme="minorHAnsi" w:cstheme="minorHAnsi"/>
                <w:i/>
                <w:sz w:val="20"/>
                <w:szCs w:val="18"/>
              </w:rPr>
              <w:t>,</w:t>
            </w:r>
            <w:r w:rsidR="00D323D4" w:rsidRPr="00D323D4">
              <w:rPr>
                <w:rFonts w:asciiTheme="minorHAnsi" w:hAnsiTheme="minorHAnsi" w:cstheme="minorHAnsi"/>
                <w:sz w:val="20"/>
                <w:szCs w:val="18"/>
              </w:rPr>
              <w:t xml:space="preserve"> Health Canada’s Therapeutic Products Directorate Guidelines, the ICH </w:t>
            </w:r>
            <w:r w:rsidR="00C96ACE">
              <w:rPr>
                <w:rFonts w:asciiTheme="minorHAnsi" w:hAnsiTheme="minorHAnsi" w:cstheme="minorHAnsi"/>
                <w:sz w:val="20"/>
                <w:szCs w:val="18"/>
              </w:rPr>
              <w:t>Harmonis</w:t>
            </w:r>
            <w:r w:rsidR="00C902D1" w:rsidRPr="00D323D4">
              <w:rPr>
                <w:rFonts w:asciiTheme="minorHAnsi" w:hAnsiTheme="minorHAnsi" w:cstheme="minorHAnsi"/>
                <w:sz w:val="20"/>
                <w:szCs w:val="18"/>
              </w:rPr>
              <w:t>ed</w:t>
            </w:r>
            <w:r w:rsidR="00D323D4" w:rsidRPr="00D323D4">
              <w:rPr>
                <w:rFonts w:asciiTheme="minorHAnsi" w:hAnsiTheme="minorHAnsi" w:cstheme="minorHAnsi"/>
                <w:sz w:val="20"/>
                <w:szCs w:val="18"/>
              </w:rPr>
              <w:t xml:space="preserve"> Tripartite Good Clinical Practice Consolidated Guideline</w:t>
            </w:r>
            <w:r w:rsidR="00DD702B">
              <w:rPr>
                <w:rFonts w:asciiTheme="minorHAnsi" w:hAnsiTheme="minorHAnsi" w:cstheme="minorHAnsi"/>
                <w:sz w:val="20"/>
                <w:szCs w:val="18"/>
              </w:rPr>
              <w:t xml:space="preserve">, and </w:t>
            </w:r>
            <w:r w:rsidR="00DD702B" w:rsidRPr="00DD702B">
              <w:rPr>
                <w:rFonts w:asciiTheme="minorHAnsi" w:hAnsiTheme="minorHAnsi" w:cstheme="minorHAnsi"/>
                <w:sz w:val="20"/>
                <w:szCs w:val="18"/>
              </w:rPr>
              <w:t>the Declaration of Helsinki</w:t>
            </w:r>
            <w:r w:rsidR="00DD702B">
              <w:rPr>
                <w:rFonts w:asciiTheme="minorHAnsi" w:hAnsiTheme="minorHAnsi" w:cstheme="minorHAnsi"/>
                <w:sz w:val="20"/>
                <w:szCs w:val="18"/>
              </w:rPr>
              <w:t>, as applicable.</w:t>
            </w:r>
          </w:p>
          <w:p w14:paraId="7F958AE0" w14:textId="77777777" w:rsidR="006309C9" w:rsidRDefault="00760C2E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I request to formally close this </w:t>
            </w:r>
            <w:r w:rsidR="006309C9" w:rsidRPr="006309C9">
              <w:rPr>
                <w:rFonts w:asciiTheme="minorHAnsi" w:hAnsiTheme="minorHAnsi" w:cstheme="minorHAnsi"/>
                <w:b/>
                <w:sz w:val="20"/>
                <w:szCs w:val="18"/>
              </w:rPr>
              <w:t>study.</w:t>
            </w:r>
          </w:p>
          <w:p w14:paraId="26FDA365" w14:textId="77777777" w:rsidR="006309C9" w:rsidRPr="006309C9" w:rsidRDefault="006309C9" w:rsidP="001501A6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</w:tr>
      <w:tr w:rsidR="00830AD6" w:rsidRPr="00AC2FD5" w14:paraId="08471C0D" w14:textId="77777777" w:rsidTr="004A58B1">
        <w:tc>
          <w:tcPr>
            <w:tcW w:w="3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05791" w14:textId="77777777" w:rsidR="00830AD6" w:rsidRPr="00AC2FD5" w:rsidRDefault="00830AD6" w:rsidP="001501A6">
            <w:pPr>
              <w:spacing w:before="120" w:after="20" w:line="276" w:lineRule="auto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C1BBB" w14:textId="77777777" w:rsidR="00830AD6" w:rsidRPr="00AC2FD5" w:rsidRDefault="00830AD6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D0CEC5" w14:textId="77777777" w:rsidR="00830AD6" w:rsidRPr="00AC2FD5" w:rsidRDefault="00830AD6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91C61" w14:textId="77777777" w:rsidR="00830AD6" w:rsidRPr="00AC2FD5" w:rsidRDefault="00830AD6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293A6" w14:textId="41B98F6C" w:rsidR="00830AD6" w:rsidRPr="00AC2FD5" w:rsidRDefault="0033470C" w:rsidP="001501A6">
            <w:pPr>
              <w:spacing w:before="120" w:after="2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instrText xml:space="preserve"> FORMTEXT </w:instrTex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separate"/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noProof/>
                <w:sz w:val="20"/>
                <w:szCs w:val="18"/>
              </w:rPr>
              <w:t> </w:t>
            </w:r>
            <w:r w:rsidRPr="00AC2FD5">
              <w:rPr>
                <w:rFonts w:asciiTheme="minorHAnsi" w:hAnsiTheme="minorHAnsi" w:cstheme="minorHAnsi"/>
                <w:b/>
                <w:sz w:val="20"/>
                <w:szCs w:val="18"/>
              </w:rPr>
              <w:fldChar w:fldCharType="end"/>
            </w:r>
          </w:p>
        </w:tc>
      </w:tr>
      <w:tr w:rsidR="00830AD6" w:rsidRPr="00AC2FD5" w14:paraId="4BDBC2BA" w14:textId="77777777" w:rsidTr="004A58B1">
        <w:tc>
          <w:tcPr>
            <w:tcW w:w="32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0BE2E9" w14:textId="77777777" w:rsidR="00830AD6" w:rsidRPr="00AC2FD5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>Print Name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CC35D" w14:textId="77777777" w:rsidR="00830AD6" w:rsidRPr="00AC2FD5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AF7B89" w14:textId="77777777" w:rsidR="00830AD6" w:rsidRPr="00AC2FD5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>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30BD0" w14:textId="77777777" w:rsidR="00830AD6" w:rsidRPr="00AC2FD5" w:rsidRDefault="00830AD6" w:rsidP="001501A6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219F" w14:textId="0371D3E5" w:rsidR="00830AD6" w:rsidRPr="00AC2FD5" w:rsidRDefault="00830AD6" w:rsidP="0004285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18"/>
              </w:rPr>
            </w:pPr>
            <w:r w:rsidRPr="00AC2FD5">
              <w:rPr>
                <w:rFonts w:asciiTheme="minorHAnsi" w:hAnsiTheme="minorHAnsi" w:cstheme="minorHAnsi"/>
                <w:sz w:val="20"/>
                <w:szCs w:val="18"/>
              </w:rPr>
              <w:t>Date</w:t>
            </w:r>
            <w:r w:rsidR="0033470C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042855" w:rsidRPr="00042855">
              <w:rPr>
                <w:rFonts w:asciiTheme="minorHAnsi" w:hAnsiTheme="minorHAnsi" w:cstheme="minorHAnsi"/>
                <w:sz w:val="20"/>
                <w:szCs w:val="18"/>
              </w:rPr>
              <w:t>(DD/MM/YYYY)</w:t>
            </w:r>
          </w:p>
        </w:tc>
      </w:tr>
    </w:tbl>
    <w:p w14:paraId="11BB4275" w14:textId="77777777" w:rsidR="009C257F" w:rsidRDefault="009C257F" w:rsidP="001501A6">
      <w:pPr>
        <w:spacing w:after="60" w:line="276" w:lineRule="auto"/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</w:pPr>
    </w:p>
    <w:p w14:paraId="5A29C171" w14:textId="77777777" w:rsidR="0094241F" w:rsidRDefault="00405304" w:rsidP="001501A6">
      <w:pPr>
        <w:spacing w:after="60" w:line="276" w:lineRule="auto"/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</w:pPr>
      <w:r w:rsidRPr="00AC2FD5"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  <w:t>Submission Instructions</w:t>
      </w:r>
      <w:r w:rsidR="0094241F" w:rsidRPr="00AC2FD5"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  <w:t>:</w:t>
      </w:r>
    </w:p>
    <w:p w14:paraId="0EEEFCD2" w14:textId="77777777" w:rsidR="00222B30" w:rsidRPr="00CF46D4" w:rsidRDefault="00222B30" w:rsidP="001501A6">
      <w:pPr>
        <w:spacing w:after="60" w:line="276" w:lineRule="auto"/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</w:pPr>
      <w:r w:rsidRPr="00CF46D4">
        <w:rPr>
          <w:rFonts w:asciiTheme="minorHAnsi" w:hAnsiTheme="minorHAnsi" w:cstheme="minorHAnsi"/>
          <w:b/>
          <w:sz w:val="20"/>
          <w:szCs w:val="18"/>
        </w:rPr>
        <w:t>One (1)</w:t>
      </w:r>
      <w:r w:rsidRPr="00CF46D4">
        <w:rPr>
          <w:rFonts w:asciiTheme="minorHAnsi" w:hAnsiTheme="minorHAnsi" w:cstheme="minorHAnsi"/>
          <w:sz w:val="20"/>
          <w:szCs w:val="18"/>
        </w:rPr>
        <w:t xml:space="preserve"> electronic copy of this signed and dated </w:t>
      </w:r>
      <w:r w:rsidR="00CC5D42" w:rsidRPr="00CF46D4">
        <w:rPr>
          <w:rFonts w:asciiTheme="minorHAnsi" w:hAnsiTheme="minorHAnsi" w:cstheme="minorHAnsi"/>
          <w:sz w:val="20"/>
          <w:szCs w:val="18"/>
        </w:rPr>
        <w:t>form</w:t>
      </w:r>
      <w:r w:rsidR="00B729EC">
        <w:rPr>
          <w:rFonts w:asciiTheme="minorHAnsi" w:hAnsiTheme="minorHAnsi" w:cstheme="minorHAnsi"/>
          <w:sz w:val="20"/>
          <w:szCs w:val="18"/>
        </w:rPr>
        <w:t>.</w:t>
      </w:r>
    </w:p>
    <w:p w14:paraId="0165C5EE" w14:textId="77777777" w:rsidR="0024065A" w:rsidRPr="00AC2FD5" w:rsidRDefault="0024065A" w:rsidP="001501A6">
      <w:pPr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14:paraId="3866F36F" w14:textId="0FE73DA8" w:rsidR="00FD0B12" w:rsidRPr="00AC2FD5" w:rsidRDefault="00FD0B12" w:rsidP="001501A6">
      <w:pPr>
        <w:spacing w:after="60" w:line="276" w:lineRule="auto"/>
        <w:rPr>
          <w:rFonts w:asciiTheme="minorHAnsi" w:eastAsia="Meiryo UI" w:hAnsiTheme="minorHAnsi" w:cstheme="minorHAnsi"/>
          <w:color w:val="702984" w:themeColor="accent4"/>
          <w:sz w:val="22"/>
          <w:szCs w:val="18"/>
          <w:lang w:eastAsia="zh-CN"/>
        </w:rPr>
      </w:pPr>
      <w:r w:rsidRPr="00AC2FD5"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  <w:t>Return to</w:t>
      </w:r>
      <w:r w:rsidR="001501A6">
        <w:rPr>
          <w:rFonts w:asciiTheme="minorHAnsi" w:eastAsia="Meiryo UI" w:hAnsiTheme="minorHAnsi" w:cstheme="minorHAnsi"/>
          <w:color w:val="702984" w:themeColor="accent4"/>
          <w:sz w:val="22"/>
          <w:szCs w:val="18"/>
          <w:lang w:eastAsia="zh-CN"/>
        </w:rPr>
        <w:t>:</w:t>
      </w:r>
    </w:p>
    <w:p w14:paraId="6095B719" w14:textId="77777777" w:rsidR="00924E23" w:rsidRDefault="00924E23" w:rsidP="001501A6">
      <w:pPr>
        <w:spacing w:line="276" w:lineRule="auto"/>
        <w:rPr>
          <w:rStyle w:val="Hyperlink"/>
          <w:rFonts w:asciiTheme="minorHAnsi" w:hAnsiTheme="minorHAnsi" w:cstheme="minorHAnsi"/>
          <w:sz w:val="18"/>
          <w:szCs w:val="18"/>
        </w:rPr>
      </w:pPr>
      <w:r w:rsidRPr="00CC5D42">
        <w:rPr>
          <w:rFonts w:asciiTheme="minorHAnsi" w:eastAsia="Meiryo UI" w:hAnsiTheme="minorHAnsi" w:cstheme="minorHAnsi"/>
          <w:sz w:val="20"/>
          <w:szCs w:val="20"/>
          <w:lang w:eastAsia="zh-CN"/>
        </w:rPr>
        <w:t xml:space="preserve">Email: </w:t>
      </w:r>
      <w:hyperlink r:id="rId10" w:history="1">
        <w:r w:rsidR="009424A2" w:rsidRPr="009424A2">
          <w:rPr>
            <w:rStyle w:val="Hyperlink"/>
            <w:rFonts w:asciiTheme="minorHAnsi" w:hAnsiTheme="minorHAnsi" w:cstheme="minorHAnsi"/>
            <w:sz w:val="20"/>
          </w:rPr>
          <w:t>ResearchEthicsBoard@tehn.ca</w:t>
        </w:r>
      </w:hyperlink>
      <w:r w:rsidR="009424A2">
        <w:t xml:space="preserve"> </w:t>
      </w:r>
    </w:p>
    <w:p w14:paraId="6A9E3436" w14:textId="77777777" w:rsidR="00CC5D42" w:rsidRDefault="00CC5D42" w:rsidP="001501A6">
      <w:pPr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14:paraId="5245FEAA" w14:textId="77777777" w:rsidR="000137FA" w:rsidRDefault="000137FA" w:rsidP="001501A6">
      <w:pPr>
        <w:spacing w:line="276" w:lineRule="auto"/>
        <w:rPr>
          <w:rFonts w:asciiTheme="minorHAnsi" w:hAnsiTheme="minorHAnsi" w:cstheme="minorHAnsi"/>
          <w:sz w:val="20"/>
          <w:szCs w:val="18"/>
        </w:rPr>
      </w:pPr>
    </w:p>
    <w:p w14:paraId="6247B40B" w14:textId="77777777" w:rsidR="000137FA" w:rsidRPr="000137FA" w:rsidRDefault="00317379" w:rsidP="001501A6">
      <w:pPr>
        <w:spacing w:after="60" w:line="276" w:lineRule="auto"/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</w:pPr>
      <w:r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  <w:t xml:space="preserve">References and </w:t>
      </w:r>
      <w:r w:rsidR="005C2452"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  <w:t>Resources</w:t>
      </w:r>
      <w:r w:rsidR="000137FA" w:rsidRPr="000137FA">
        <w:rPr>
          <w:rFonts w:asciiTheme="minorHAnsi" w:eastAsia="Meiryo UI" w:hAnsiTheme="minorHAnsi" w:cstheme="minorHAnsi"/>
          <w:b/>
          <w:bCs/>
          <w:color w:val="702984" w:themeColor="accent4"/>
          <w:sz w:val="22"/>
          <w:szCs w:val="18"/>
          <w:lang w:eastAsia="zh-CN"/>
        </w:rPr>
        <w:t>:</w:t>
      </w:r>
    </w:p>
    <w:p w14:paraId="73D30699" w14:textId="529E3642" w:rsidR="001D79F9" w:rsidRDefault="002A30C4" w:rsidP="00CB359D">
      <w:pPr>
        <w:pStyle w:val="ListParagraph"/>
        <w:numPr>
          <w:ilvl w:val="0"/>
          <w:numId w:val="11"/>
        </w:numPr>
        <w:spacing w:after="40" w:line="276" w:lineRule="auto"/>
        <w:ind w:left="714" w:hanging="357"/>
        <w:contextualSpacing w:val="0"/>
        <w:rPr>
          <w:rFonts w:asciiTheme="minorHAnsi" w:hAnsiTheme="minorHAnsi" w:cstheme="minorHAnsi"/>
          <w:sz w:val="20"/>
          <w:szCs w:val="18"/>
        </w:rPr>
      </w:pPr>
      <w:r w:rsidRPr="002B39A8">
        <w:rPr>
          <w:rFonts w:asciiTheme="minorHAnsi" w:hAnsiTheme="minorHAnsi" w:cstheme="minorHAnsi"/>
          <w:sz w:val="20"/>
        </w:rPr>
        <w:t>N2 S</w:t>
      </w:r>
      <w:r>
        <w:rPr>
          <w:rFonts w:asciiTheme="minorHAnsi" w:hAnsiTheme="minorHAnsi" w:cstheme="minorHAnsi"/>
          <w:sz w:val="20"/>
        </w:rPr>
        <w:t>OP016_</w:t>
      </w:r>
      <w:r w:rsidR="00760C2E">
        <w:rPr>
          <w:rFonts w:asciiTheme="minorHAnsi" w:hAnsiTheme="minorHAnsi" w:cstheme="minorHAnsi"/>
          <w:sz w:val="20"/>
        </w:rPr>
        <w:t xml:space="preserve">09 </w:t>
      </w:r>
      <w:r>
        <w:rPr>
          <w:rFonts w:asciiTheme="minorHAnsi" w:hAnsiTheme="minorHAnsi" w:cstheme="minorHAnsi"/>
          <w:sz w:val="20"/>
        </w:rPr>
        <w:t>Study Close-Out</w:t>
      </w:r>
      <w:r w:rsidR="001D79F9" w:rsidRPr="001D79F9">
        <w:rPr>
          <w:rFonts w:asciiTheme="minorHAnsi" w:hAnsiTheme="minorHAnsi" w:cstheme="minorHAnsi"/>
          <w:sz w:val="20"/>
          <w:szCs w:val="18"/>
        </w:rPr>
        <w:t xml:space="preserve"> (</w:t>
      </w:r>
      <w:r w:rsidR="001D79F9" w:rsidRPr="001D79F9">
        <w:rPr>
          <w:rFonts w:asciiTheme="minorHAnsi" w:hAnsiTheme="minorHAnsi" w:cstheme="minorHAnsi"/>
          <w:i/>
          <w:sz w:val="20"/>
          <w:szCs w:val="18"/>
        </w:rPr>
        <w:t>available on iCare</w:t>
      </w:r>
      <w:r w:rsidR="001D79F9" w:rsidRPr="001D79F9">
        <w:rPr>
          <w:rFonts w:asciiTheme="minorHAnsi" w:hAnsiTheme="minorHAnsi" w:cstheme="minorHAnsi"/>
          <w:sz w:val="20"/>
          <w:szCs w:val="18"/>
        </w:rPr>
        <w:t>)</w:t>
      </w:r>
    </w:p>
    <w:p w14:paraId="1A946329" w14:textId="3B9040A2" w:rsidR="00211E4B" w:rsidRDefault="00211E4B" w:rsidP="00CB359D">
      <w:pPr>
        <w:pStyle w:val="ListParagraph"/>
        <w:numPr>
          <w:ilvl w:val="0"/>
          <w:numId w:val="11"/>
        </w:numPr>
        <w:spacing w:after="40" w:line="276" w:lineRule="auto"/>
        <w:ind w:left="714" w:hanging="357"/>
        <w:contextualSpacing w:val="0"/>
        <w:rPr>
          <w:rFonts w:asciiTheme="minorHAnsi" w:hAnsiTheme="minorHAnsi" w:cstheme="minorHAnsi"/>
          <w:sz w:val="20"/>
          <w:szCs w:val="18"/>
        </w:rPr>
      </w:pPr>
      <w:r w:rsidRPr="00211E4B">
        <w:rPr>
          <w:rFonts w:asciiTheme="minorHAnsi" w:hAnsiTheme="minorHAnsi" w:cstheme="minorHAnsi"/>
          <w:sz w:val="20"/>
          <w:szCs w:val="18"/>
        </w:rPr>
        <w:t>N2 SOP015_09 Investigator Study Files and Essential Documents</w:t>
      </w:r>
      <w:r>
        <w:rPr>
          <w:rFonts w:asciiTheme="minorHAnsi" w:hAnsiTheme="minorHAnsi" w:cstheme="minorHAnsi"/>
          <w:sz w:val="20"/>
          <w:szCs w:val="18"/>
        </w:rPr>
        <w:t xml:space="preserve"> (</w:t>
      </w:r>
      <w:r>
        <w:rPr>
          <w:rFonts w:asciiTheme="minorHAnsi" w:hAnsiTheme="minorHAnsi" w:cstheme="minorHAnsi"/>
          <w:i/>
          <w:sz w:val="20"/>
          <w:szCs w:val="18"/>
        </w:rPr>
        <w:t>available on iCare</w:t>
      </w:r>
      <w:r>
        <w:rPr>
          <w:rFonts w:asciiTheme="minorHAnsi" w:hAnsiTheme="minorHAnsi" w:cstheme="minorHAnsi"/>
          <w:sz w:val="20"/>
          <w:szCs w:val="18"/>
        </w:rPr>
        <w:t>)</w:t>
      </w:r>
    </w:p>
    <w:p w14:paraId="280C5F6B" w14:textId="401EDAA4" w:rsidR="00CB359D" w:rsidRDefault="00CB359D" w:rsidP="00CB359D">
      <w:pPr>
        <w:pStyle w:val="ListParagraph"/>
        <w:numPr>
          <w:ilvl w:val="0"/>
          <w:numId w:val="11"/>
        </w:numPr>
        <w:spacing w:after="40" w:line="276" w:lineRule="auto"/>
        <w:contextualSpacing w:val="0"/>
        <w:rPr>
          <w:rFonts w:asciiTheme="minorHAnsi" w:hAnsiTheme="minorHAnsi" w:cstheme="minorHAnsi"/>
          <w:sz w:val="20"/>
          <w:szCs w:val="18"/>
        </w:rPr>
      </w:pPr>
      <w:r w:rsidRPr="00CB359D">
        <w:rPr>
          <w:rFonts w:asciiTheme="minorHAnsi" w:hAnsiTheme="minorHAnsi" w:cstheme="minorHAnsi"/>
          <w:sz w:val="20"/>
          <w:szCs w:val="18"/>
        </w:rPr>
        <w:t>MGH Record Retention and Destruction Policy</w:t>
      </w:r>
      <w:r>
        <w:rPr>
          <w:rFonts w:asciiTheme="minorHAnsi" w:hAnsiTheme="minorHAnsi" w:cstheme="minorHAnsi"/>
          <w:sz w:val="20"/>
          <w:szCs w:val="18"/>
        </w:rPr>
        <w:t xml:space="preserve"> </w:t>
      </w:r>
      <w:r w:rsidRPr="00CB359D">
        <w:rPr>
          <w:rFonts w:asciiTheme="minorHAnsi" w:hAnsiTheme="minorHAnsi" w:cstheme="minorHAnsi"/>
          <w:sz w:val="20"/>
          <w:szCs w:val="18"/>
        </w:rPr>
        <w:t>(</w:t>
      </w:r>
      <w:r w:rsidRPr="00CB359D">
        <w:rPr>
          <w:rFonts w:asciiTheme="minorHAnsi" w:hAnsiTheme="minorHAnsi" w:cstheme="minorHAnsi"/>
          <w:i/>
          <w:sz w:val="20"/>
          <w:szCs w:val="18"/>
        </w:rPr>
        <w:t>available in PolicyTech</w:t>
      </w:r>
      <w:r w:rsidRPr="00CB359D">
        <w:rPr>
          <w:rFonts w:asciiTheme="minorHAnsi" w:hAnsiTheme="minorHAnsi" w:cstheme="minorHAnsi"/>
          <w:sz w:val="20"/>
          <w:szCs w:val="18"/>
        </w:rPr>
        <w:t>)</w:t>
      </w:r>
    </w:p>
    <w:p w14:paraId="7AB6A9FB" w14:textId="250E0EAA" w:rsidR="00CB359D" w:rsidRPr="00CB359D" w:rsidRDefault="00CB359D" w:rsidP="00CB359D">
      <w:pPr>
        <w:pStyle w:val="ListParagraph"/>
        <w:numPr>
          <w:ilvl w:val="0"/>
          <w:numId w:val="11"/>
        </w:numPr>
        <w:spacing w:after="40" w:line="276" w:lineRule="auto"/>
        <w:contextualSpacing w:val="0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MGH </w:t>
      </w:r>
      <w:r w:rsidRPr="00CB359D">
        <w:rPr>
          <w:rFonts w:asciiTheme="minorHAnsi" w:hAnsiTheme="minorHAnsi" w:cstheme="minorHAnsi"/>
          <w:sz w:val="20"/>
          <w:szCs w:val="18"/>
        </w:rPr>
        <w:t>Records Retention Index (</w:t>
      </w:r>
      <w:r w:rsidRPr="00CB359D">
        <w:rPr>
          <w:rFonts w:asciiTheme="minorHAnsi" w:hAnsiTheme="minorHAnsi" w:cstheme="minorHAnsi"/>
          <w:i/>
          <w:sz w:val="20"/>
          <w:szCs w:val="18"/>
        </w:rPr>
        <w:t>available in PolicyTech</w:t>
      </w:r>
      <w:r w:rsidRPr="00CB359D">
        <w:rPr>
          <w:rFonts w:asciiTheme="minorHAnsi" w:hAnsiTheme="minorHAnsi" w:cstheme="minorHAnsi"/>
          <w:sz w:val="20"/>
          <w:szCs w:val="18"/>
        </w:rPr>
        <w:t>)</w:t>
      </w:r>
    </w:p>
    <w:p w14:paraId="02E85B52" w14:textId="77777777" w:rsidR="00F74217" w:rsidRPr="00F74217" w:rsidRDefault="00F74217" w:rsidP="00CB359D">
      <w:pPr>
        <w:pStyle w:val="ListParagraph"/>
        <w:numPr>
          <w:ilvl w:val="0"/>
          <w:numId w:val="13"/>
        </w:numPr>
        <w:spacing w:after="40" w:line="276" w:lineRule="auto"/>
        <w:ind w:left="714" w:hanging="357"/>
        <w:contextualSpacing w:val="0"/>
        <w:rPr>
          <w:rFonts w:asciiTheme="minorHAnsi" w:hAnsiTheme="minorHAnsi" w:cstheme="minorHAnsi"/>
          <w:sz w:val="20"/>
          <w:szCs w:val="18"/>
        </w:rPr>
      </w:pPr>
      <w:r w:rsidRPr="00F74217">
        <w:rPr>
          <w:rFonts w:asciiTheme="minorHAnsi" w:hAnsiTheme="minorHAnsi" w:cstheme="minorHAnsi"/>
          <w:sz w:val="20"/>
          <w:szCs w:val="18"/>
        </w:rPr>
        <w:t xml:space="preserve">Holland Bloorview Research Ethics Board, Study Closure Form, V2: February 2012 </w:t>
      </w:r>
    </w:p>
    <w:p w14:paraId="2703FC9C" w14:textId="77777777" w:rsidR="00662B4C" w:rsidRDefault="00F74217" w:rsidP="00A63CDF">
      <w:pPr>
        <w:pStyle w:val="ListParagraph"/>
        <w:numPr>
          <w:ilvl w:val="0"/>
          <w:numId w:val="11"/>
        </w:numPr>
        <w:spacing w:after="40" w:line="276" w:lineRule="auto"/>
        <w:ind w:left="714" w:hanging="357"/>
        <w:contextualSpacing w:val="0"/>
        <w:rPr>
          <w:rFonts w:asciiTheme="minorHAnsi" w:hAnsiTheme="minorHAnsi" w:cstheme="minorHAnsi"/>
          <w:sz w:val="20"/>
          <w:szCs w:val="18"/>
        </w:rPr>
      </w:pPr>
      <w:r w:rsidRPr="00F74217">
        <w:rPr>
          <w:rFonts w:asciiTheme="minorHAnsi" w:hAnsiTheme="minorHAnsi" w:cstheme="minorHAnsi"/>
          <w:sz w:val="20"/>
          <w:szCs w:val="18"/>
        </w:rPr>
        <w:t>Unity Health Toronto Research Ethics Board (Unity Health REB), Study Closure Report Form,</w:t>
      </w:r>
      <w:r w:rsidRPr="00F74217">
        <w:t xml:space="preserve"> </w:t>
      </w:r>
      <w:r w:rsidRPr="00F74217">
        <w:rPr>
          <w:rFonts w:asciiTheme="minorHAnsi" w:hAnsiTheme="minorHAnsi" w:cstheme="minorHAnsi"/>
          <w:sz w:val="20"/>
          <w:szCs w:val="18"/>
        </w:rPr>
        <w:t>Ver. 01-Nov-2019</w:t>
      </w:r>
    </w:p>
    <w:p w14:paraId="5EFEB067" w14:textId="36B2F217" w:rsidR="00F74217" w:rsidRDefault="00F74217" w:rsidP="00A63CDF">
      <w:pPr>
        <w:pStyle w:val="ListParagraph"/>
        <w:numPr>
          <w:ilvl w:val="0"/>
          <w:numId w:val="11"/>
        </w:numPr>
        <w:spacing w:after="40" w:line="276" w:lineRule="auto"/>
        <w:ind w:left="714" w:hanging="357"/>
        <w:contextualSpacing w:val="0"/>
        <w:rPr>
          <w:rFonts w:asciiTheme="minorHAnsi" w:hAnsiTheme="minorHAnsi" w:cstheme="minorHAnsi"/>
          <w:sz w:val="20"/>
          <w:szCs w:val="18"/>
        </w:rPr>
      </w:pPr>
      <w:r w:rsidRPr="00A63CDF">
        <w:rPr>
          <w:rFonts w:asciiTheme="minorHAnsi" w:hAnsiTheme="minorHAnsi" w:cstheme="minorHAnsi"/>
          <w:sz w:val="20"/>
          <w:szCs w:val="18"/>
        </w:rPr>
        <w:lastRenderedPageBreak/>
        <w:t>McGill University, Research Ethics Board Office (REB-1, 2, 3, 4</w:t>
      </w:r>
      <w:r w:rsidR="00662B4C" w:rsidRPr="00A63CDF">
        <w:rPr>
          <w:rFonts w:asciiTheme="minorHAnsi" w:hAnsiTheme="minorHAnsi" w:cstheme="minorHAnsi"/>
          <w:sz w:val="20"/>
          <w:szCs w:val="18"/>
        </w:rPr>
        <w:t xml:space="preserve">), Renewal Request/Study Closure Form </w:t>
      </w:r>
      <w:r w:rsidRPr="00A63CDF">
        <w:rPr>
          <w:rFonts w:asciiTheme="minorHAnsi" w:hAnsiTheme="minorHAnsi" w:cstheme="minorHAnsi"/>
          <w:sz w:val="20"/>
          <w:szCs w:val="18"/>
        </w:rPr>
        <w:t>(UpdatedApril-17-2019)</w:t>
      </w:r>
    </w:p>
    <w:sectPr w:rsidR="00F74217" w:rsidSect="006708A3">
      <w:type w:val="continuous"/>
      <w:pgSz w:w="12240" w:h="15840"/>
      <w:pgMar w:top="1152" w:right="1080" w:bottom="864" w:left="108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87D6E" w14:textId="77777777" w:rsidR="0062463E" w:rsidRDefault="0062463E">
      <w:r>
        <w:separator/>
      </w:r>
    </w:p>
  </w:endnote>
  <w:endnote w:type="continuationSeparator" w:id="0">
    <w:p w14:paraId="352013F4" w14:textId="77777777" w:rsidR="0062463E" w:rsidRDefault="0062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Meiryo UI">
    <w:altName w:val="MS UI Gothic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885FB" w14:textId="7EDBE8CC" w:rsidR="00FD1880" w:rsidRPr="006708A3" w:rsidRDefault="00FD1880" w:rsidP="00F66172">
    <w:pPr>
      <w:pStyle w:val="Footer"/>
      <w:tabs>
        <w:tab w:val="clear" w:pos="8640"/>
        <w:tab w:val="right" w:pos="9360"/>
      </w:tabs>
      <w:ind w:right="-496"/>
      <w:rPr>
        <w:rFonts w:ascii="Kalinga" w:hAnsi="Kalinga" w:cs="Kalinga"/>
        <w:sz w:val="14"/>
        <w:szCs w:val="18"/>
      </w:rPr>
    </w:pPr>
    <w:r w:rsidRPr="006708A3">
      <w:rPr>
        <w:rFonts w:ascii="Kalinga" w:hAnsi="Kalinga" w:cs="Kalinga"/>
        <w:sz w:val="14"/>
        <w:szCs w:val="18"/>
      </w:rPr>
      <w:t>V</w:t>
    </w:r>
    <w:r w:rsidR="00C77E2D">
      <w:rPr>
        <w:rFonts w:ascii="Kalinga" w:hAnsi="Kalinga" w:cs="Kalinga"/>
        <w:sz w:val="14"/>
        <w:szCs w:val="18"/>
      </w:rPr>
      <w:t xml:space="preserve">ersion: </w:t>
    </w:r>
    <w:r w:rsidR="005E0CD8">
      <w:rPr>
        <w:rFonts w:ascii="Kalinga" w:hAnsi="Kalinga" w:cs="Kalinga"/>
        <w:sz w:val="14"/>
        <w:szCs w:val="18"/>
      </w:rPr>
      <w:t xml:space="preserve">2023 </w:t>
    </w:r>
    <w:r w:rsidR="00081B97">
      <w:rPr>
        <w:rFonts w:ascii="Kalinga" w:hAnsi="Kalinga" w:cs="Kalinga"/>
        <w:sz w:val="14"/>
        <w:szCs w:val="18"/>
      </w:rPr>
      <w:t>October</w:t>
    </w:r>
    <w:r w:rsidRPr="006708A3">
      <w:rPr>
        <w:rFonts w:ascii="Kalinga" w:hAnsi="Kalinga" w:cs="Kalinga"/>
        <w:sz w:val="14"/>
        <w:szCs w:val="18"/>
      </w:rPr>
      <w:tab/>
      <w:t xml:space="preserve"> </w:t>
    </w:r>
    <w:r w:rsidRPr="006708A3">
      <w:rPr>
        <w:rFonts w:ascii="Kalinga" w:hAnsi="Kalinga" w:cs="Kalinga"/>
        <w:sz w:val="14"/>
        <w:szCs w:val="18"/>
      </w:rPr>
      <w:tab/>
      <w:t xml:space="preserve"> Page </w:t>
    </w:r>
    <w:r w:rsidRPr="006708A3">
      <w:rPr>
        <w:rFonts w:ascii="Kalinga" w:hAnsi="Kalinga" w:cs="Kalinga"/>
        <w:sz w:val="14"/>
        <w:szCs w:val="18"/>
      </w:rPr>
      <w:fldChar w:fldCharType="begin"/>
    </w:r>
    <w:r w:rsidRPr="006708A3">
      <w:rPr>
        <w:rFonts w:ascii="Kalinga" w:hAnsi="Kalinga" w:cs="Kalinga"/>
        <w:sz w:val="14"/>
        <w:szCs w:val="18"/>
      </w:rPr>
      <w:instrText xml:space="preserve"> PAGE </w:instrText>
    </w:r>
    <w:r w:rsidRPr="006708A3">
      <w:rPr>
        <w:rFonts w:ascii="Kalinga" w:hAnsi="Kalinga" w:cs="Kalinga"/>
        <w:sz w:val="14"/>
        <w:szCs w:val="18"/>
      </w:rPr>
      <w:fldChar w:fldCharType="separate"/>
    </w:r>
    <w:r w:rsidR="00081B97">
      <w:rPr>
        <w:rFonts w:ascii="Kalinga" w:hAnsi="Kalinga" w:cs="Kalinga"/>
        <w:noProof/>
        <w:sz w:val="14"/>
        <w:szCs w:val="18"/>
      </w:rPr>
      <w:t>2</w:t>
    </w:r>
    <w:r w:rsidRPr="006708A3">
      <w:rPr>
        <w:rFonts w:ascii="Kalinga" w:hAnsi="Kalinga" w:cs="Kalinga"/>
        <w:sz w:val="14"/>
        <w:szCs w:val="18"/>
      </w:rPr>
      <w:fldChar w:fldCharType="end"/>
    </w:r>
    <w:r w:rsidRPr="006708A3">
      <w:rPr>
        <w:rFonts w:ascii="Kalinga" w:hAnsi="Kalinga" w:cs="Kalinga"/>
        <w:sz w:val="14"/>
        <w:szCs w:val="18"/>
      </w:rPr>
      <w:t xml:space="preserve"> of </w:t>
    </w:r>
    <w:r w:rsidRPr="006708A3">
      <w:rPr>
        <w:rFonts w:ascii="Kalinga" w:hAnsi="Kalinga" w:cs="Kalinga"/>
        <w:sz w:val="14"/>
        <w:szCs w:val="18"/>
      </w:rPr>
      <w:fldChar w:fldCharType="begin"/>
    </w:r>
    <w:r w:rsidRPr="006708A3">
      <w:rPr>
        <w:rFonts w:ascii="Kalinga" w:hAnsi="Kalinga" w:cs="Kalinga"/>
        <w:sz w:val="14"/>
        <w:szCs w:val="18"/>
      </w:rPr>
      <w:instrText xml:space="preserve"> NUMPAGES </w:instrText>
    </w:r>
    <w:r w:rsidRPr="006708A3">
      <w:rPr>
        <w:rFonts w:ascii="Kalinga" w:hAnsi="Kalinga" w:cs="Kalinga"/>
        <w:sz w:val="14"/>
        <w:szCs w:val="18"/>
      </w:rPr>
      <w:fldChar w:fldCharType="separate"/>
    </w:r>
    <w:r w:rsidR="00081B97">
      <w:rPr>
        <w:rFonts w:ascii="Kalinga" w:hAnsi="Kalinga" w:cs="Kalinga"/>
        <w:noProof/>
        <w:sz w:val="14"/>
        <w:szCs w:val="18"/>
      </w:rPr>
      <w:t>5</w:t>
    </w:r>
    <w:r w:rsidRPr="006708A3">
      <w:rPr>
        <w:rFonts w:ascii="Kalinga" w:hAnsi="Kalinga" w:cs="Kalinga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0D487" w14:textId="77777777" w:rsidR="0062463E" w:rsidRDefault="0062463E">
      <w:r>
        <w:separator/>
      </w:r>
    </w:p>
  </w:footnote>
  <w:footnote w:type="continuationSeparator" w:id="0">
    <w:p w14:paraId="18B9C2EF" w14:textId="77777777" w:rsidR="0062463E" w:rsidRDefault="00624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40C64"/>
    <w:multiLevelType w:val="hybridMultilevel"/>
    <w:tmpl w:val="37EA6B5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0F52AE"/>
    <w:multiLevelType w:val="hybridMultilevel"/>
    <w:tmpl w:val="A094D9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E50F7"/>
    <w:multiLevelType w:val="hybridMultilevel"/>
    <w:tmpl w:val="A2A28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E02"/>
    <w:multiLevelType w:val="hybridMultilevel"/>
    <w:tmpl w:val="59B6F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E4B47"/>
    <w:multiLevelType w:val="hybridMultilevel"/>
    <w:tmpl w:val="41E6A19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17114A"/>
    <w:multiLevelType w:val="hybridMultilevel"/>
    <w:tmpl w:val="F41464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710E"/>
    <w:multiLevelType w:val="hybridMultilevel"/>
    <w:tmpl w:val="FA145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D476A"/>
    <w:multiLevelType w:val="hybridMultilevel"/>
    <w:tmpl w:val="D4CC10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5A055C"/>
    <w:multiLevelType w:val="hybridMultilevel"/>
    <w:tmpl w:val="950EE1D0"/>
    <w:lvl w:ilvl="0" w:tplc="76A05B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1E6AD2"/>
    <w:multiLevelType w:val="hybridMultilevel"/>
    <w:tmpl w:val="9042AD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5C3C17"/>
    <w:multiLevelType w:val="hybridMultilevel"/>
    <w:tmpl w:val="875E8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0B2041"/>
    <w:multiLevelType w:val="hybridMultilevel"/>
    <w:tmpl w:val="2644520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C22FA"/>
    <w:multiLevelType w:val="hybridMultilevel"/>
    <w:tmpl w:val="FF7836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470DE"/>
    <w:multiLevelType w:val="hybridMultilevel"/>
    <w:tmpl w:val="6562EC8A"/>
    <w:lvl w:ilvl="0" w:tplc="1938E71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8"/>
  </w:num>
  <w:num w:numId="5">
    <w:abstractNumId w:val="5"/>
  </w:num>
  <w:num w:numId="6">
    <w:abstractNumId w:val="12"/>
  </w:num>
  <w:num w:numId="7">
    <w:abstractNumId w:val="0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4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2nR0XyNsfEHAk4D8ViBnv18SyISbQPwEkO0d5BkQJm5vNjqn08Ijql0uPFRnxSzx0DWtXzgH0hrBWW9sACKfA==" w:salt="4yH3f0UKRyB/is6uoCiQa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0732883-FE75-494E-BE98-667B4535DDA3}"/>
    <w:docVar w:name="dgnword-eventsink" w:val="105517888"/>
  </w:docVars>
  <w:rsids>
    <w:rsidRoot w:val="00090C3E"/>
    <w:rsid w:val="00000F6C"/>
    <w:rsid w:val="00000FB9"/>
    <w:rsid w:val="00003158"/>
    <w:rsid w:val="000045FD"/>
    <w:rsid w:val="000062F2"/>
    <w:rsid w:val="00006EA0"/>
    <w:rsid w:val="00006F70"/>
    <w:rsid w:val="000110A6"/>
    <w:rsid w:val="0001118E"/>
    <w:rsid w:val="00011786"/>
    <w:rsid w:val="000137FA"/>
    <w:rsid w:val="00016889"/>
    <w:rsid w:val="00016CEA"/>
    <w:rsid w:val="000174BF"/>
    <w:rsid w:val="0002052E"/>
    <w:rsid w:val="00021498"/>
    <w:rsid w:val="00023356"/>
    <w:rsid w:val="000238BB"/>
    <w:rsid w:val="000249AB"/>
    <w:rsid w:val="00027B6C"/>
    <w:rsid w:val="000300D4"/>
    <w:rsid w:val="000304F0"/>
    <w:rsid w:val="00031BF7"/>
    <w:rsid w:val="00031FDD"/>
    <w:rsid w:val="000333C8"/>
    <w:rsid w:val="00034532"/>
    <w:rsid w:val="00034642"/>
    <w:rsid w:val="00035583"/>
    <w:rsid w:val="00037837"/>
    <w:rsid w:val="00040034"/>
    <w:rsid w:val="00041DAC"/>
    <w:rsid w:val="00042855"/>
    <w:rsid w:val="00045721"/>
    <w:rsid w:val="0004634C"/>
    <w:rsid w:val="000463F6"/>
    <w:rsid w:val="000466D2"/>
    <w:rsid w:val="00046A9A"/>
    <w:rsid w:val="00047F6E"/>
    <w:rsid w:val="00051ECB"/>
    <w:rsid w:val="000540C1"/>
    <w:rsid w:val="00054BF7"/>
    <w:rsid w:val="00056994"/>
    <w:rsid w:val="0005715C"/>
    <w:rsid w:val="000577E6"/>
    <w:rsid w:val="0006013E"/>
    <w:rsid w:val="0006282F"/>
    <w:rsid w:val="000644A0"/>
    <w:rsid w:val="00064EC9"/>
    <w:rsid w:val="0006630B"/>
    <w:rsid w:val="00066EC2"/>
    <w:rsid w:val="000700AD"/>
    <w:rsid w:val="00070822"/>
    <w:rsid w:val="00071861"/>
    <w:rsid w:val="000723A0"/>
    <w:rsid w:val="00072679"/>
    <w:rsid w:val="00072B49"/>
    <w:rsid w:val="00074926"/>
    <w:rsid w:val="0007541D"/>
    <w:rsid w:val="00075668"/>
    <w:rsid w:val="00076093"/>
    <w:rsid w:val="00077635"/>
    <w:rsid w:val="00077744"/>
    <w:rsid w:val="00081B97"/>
    <w:rsid w:val="00083D67"/>
    <w:rsid w:val="00085940"/>
    <w:rsid w:val="00090C3E"/>
    <w:rsid w:val="000923A3"/>
    <w:rsid w:val="00093F22"/>
    <w:rsid w:val="00095D85"/>
    <w:rsid w:val="00096E79"/>
    <w:rsid w:val="000970A9"/>
    <w:rsid w:val="000978A5"/>
    <w:rsid w:val="000A24EC"/>
    <w:rsid w:val="000A25BE"/>
    <w:rsid w:val="000A2692"/>
    <w:rsid w:val="000A32A5"/>
    <w:rsid w:val="000A467B"/>
    <w:rsid w:val="000B104F"/>
    <w:rsid w:val="000B39D5"/>
    <w:rsid w:val="000C2987"/>
    <w:rsid w:val="000C7D40"/>
    <w:rsid w:val="000D26E1"/>
    <w:rsid w:val="000D281F"/>
    <w:rsid w:val="000D2D03"/>
    <w:rsid w:val="000D4869"/>
    <w:rsid w:val="000D5E45"/>
    <w:rsid w:val="000E3163"/>
    <w:rsid w:val="000E3B1F"/>
    <w:rsid w:val="000E439B"/>
    <w:rsid w:val="000E4440"/>
    <w:rsid w:val="000E6E1B"/>
    <w:rsid w:val="000F473C"/>
    <w:rsid w:val="000F7CFA"/>
    <w:rsid w:val="000F7EDA"/>
    <w:rsid w:val="001008F6"/>
    <w:rsid w:val="001018F5"/>
    <w:rsid w:val="00103743"/>
    <w:rsid w:val="00105BBC"/>
    <w:rsid w:val="00107E38"/>
    <w:rsid w:val="001104E1"/>
    <w:rsid w:val="001120B8"/>
    <w:rsid w:val="00114016"/>
    <w:rsid w:val="00117E4E"/>
    <w:rsid w:val="00120611"/>
    <w:rsid w:val="00120E25"/>
    <w:rsid w:val="00121ABD"/>
    <w:rsid w:val="00123006"/>
    <w:rsid w:val="00124285"/>
    <w:rsid w:val="00126459"/>
    <w:rsid w:val="0013090B"/>
    <w:rsid w:val="00131D0E"/>
    <w:rsid w:val="001332B4"/>
    <w:rsid w:val="00134DA8"/>
    <w:rsid w:val="00135E19"/>
    <w:rsid w:val="00144D5E"/>
    <w:rsid w:val="001501A6"/>
    <w:rsid w:val="00152901"/>
    <w:rsid w:val="001533DC"/>
    <w:rsid w:val="00153A64"/>
    <w:rsid w:val="00153AAA"/>
    <w:rsid w:val="0015467B"/>
    <w:rsid w:val="00156E9D"/>
    <w:rsid w:val="00161659"/>
    <w:rsid w:val="00170210"/>
    <w:rsid w:val="001706A3"/>
    <w:rsid w:val="0017077F"/>
    <w:rsid w:val="00177CA4"/>
    <w:rsid w:val="0018068A"/>
    <w:rsid w:val="00181A4E"/>
    <w:rsid w:val="00183EB1"/>
    <w:rsid w:val="00185398"/>
    <w:rsid w:val="0018632F"/>
    <w:rsid w:val="00186347"/>
    <w:rsid w:val="00190B1F"/>
    <w:rsid w:val="00192838"/>
    <w:rsid w:val="00192E93"/>
    <w:rsid w:val="00192FE3"/>
    <w:rsid w:val="00193B3F"/>
    <w:rsid w:val="00193D9E"/>
    <w:rsid w:val="00196FCF"/>
    <w:rsid w:val="0019763A"/>
    <w:rsid w:val="00197739"/>
    <w:rsid w:val="001A2D24"/>
    <w:rsid w:val="001A4F8F"/>
    <w:rsid w:val="001A76AC"/>
    <w:rsid w:val="001B0153"/>
    <w:rsid w:val="001B0521"/>
    <w:rsid w:val="001B169A"/>
    <w:rsid w:val="001B1C7C"/>
    <w:rsid w:val="001B27DC"/>
    <w:rsid w:val="001B4E3B"/>
    <w:rsid w:val="001B507D"/>
    <w:rsid w:val="001B5209"/>
    <w:rsid w:val="001B5AD4"/>
    <w:rsid w:val="001B5E71"/>
    <w:rsid w:val="001C0DC0"/>
    <w:rsid w:val="001C1EC3"/>
    <w:rsid w:val="001C3363"/>
    <w:rsid w:val="001C3A50"/>
    <w:rsid w:val="001C3A82"/>
    <w:rsid w:val="001C3C1B"/>
    <w:rsid w:val="001C5AEC"/>
    <w:rsid w:val="001C644C"/>
    <w:rsid w:val="001C70C8"/>
    <w:rsid w:val="001C7E3A"/>
    <w:rsid w:val="001D0771"/>
    <w:rsid w:val="001D16F1"/>
    <w:rsid w:val="001D27C9"/>
    <w:rsid w:val="001D2922"/>
    <w:rsid w:val="001D2EEB"/>
    <w:rsid w:val="001D4D17"/>
    <w:rsid w:val="001D5423"/>
    <w:rsid w:val="001D79F9"/>
    <w:rsid w:val="001D7CBC"/>
    <w:rsid w:val="001E23DF"/>
    <w:rsid w:val="001E6679"/>
    <w:rsid w:val="001E7579"/>
    <w:rsid w:val="001F2707"/>
    <w:rsid w:val="001F32B5"/>
    <w:rsid w:val="001F6D31"/>
    <w:rsid w:val="001F72B3"/>
    <w:rsid w:val="00204B8D"/>
    <w:rsid w:val="002055F5"/>
    <w:rsid w:val="002071B0"/>
    <w:rsid w:val="00210C3F"/>
    <w:rsid w:val="0021120F"/>
    <w:rsid w:val="00211757"/>
    <w:rsid w:val="00211E4B"/>
    <w:rsid w:val="002122B6"/>
    <w:rsid w:val="00212858"/>
    <w:rsid w:val="00212F4D"/>
    <w:rsid w:val="00214E27"/>
    <w:rsid w:val="00214F9F"/>
    <w:rsid w:val="00216701"/>
    <w:rsid w:val="00216E1F"/>
    <w:rsid w:val="00216E8C"/>
    <w:rsid w:val="002213F7"/>
    <w:rsid w:val="00221F7C"/>
    <w:rsid w:val="002227A0"/>
    <w:rsid w:val="00222B30"/>
    <w:rsid w:val="00222DBE"/>
    <w:rsid w:val="002257CD"/>
    <w:rsid w:val="00232AFA"/>
    <w:rsid w:val="002331D7"/>
    <w:rsid w:val="00234389"/>
    <w:rsid w:val="00234F57"/>
    <w:rsid w:val="0024065A"/>
    <w:rsid w:val="00245C8C"/>
    <w:rsid w:val="00245F68"/>
    <w:rsid w:val="002501D8"/>
    <w:rsid w:val="00252BFA"/>
    <w:rsid w:val="00252DF3"/>
    <w:rsid w:val="00253489"/>
    <w:rsid w:val="0025432A"/>
    <w:rsid w:val="0025481E"/>
    <w:rsid w:val="002559A5"/>
    <w:rsid w:val="002561F2"/>
    <w:rsid w:val="002563E1"/>
    <w:rsid w:val="00256823"/>
    <w:rsid w:val="00257262"/>
    <w:rsid w:val="00257880"/>
    <w:rsid w:val="00260CDC"/>
    <w:rsid w:val="002624CD"/>
    <w:rsid w:val="002627A6"/>
    <w:rsid w:val="00264AEA"/>
    <w:rsid w:val="0026512A"/>
    <w:rsid w:val="00272883"/>
    <w:rsid w:val="00274EAD"/>
    <w:rsid w:val="002765E2"/>
    <w:rsid w:val="00276EBF"/>
    <w:rsid w:val="002771F1"/>
    <w:rsid w:val="00285817"/>
    <w:rsid w:val="002907CC"/>
    <w:rsid w:val="0029305B"/>
    <w:rsid w:val="00293738"/>
    <w:rsid w:val="00297FBC"/>
    <w:rsid w:val="002A22FE"/>
    <w:rsid w:val="002A30C4"/>
    <w:rsid w:val="002A4A6A"/>
    <w:rsid w:val="002A61F2"/>
    <w:rsid w:val="002A63C0"/>
    <w:rsid w:val="002A67AA"/>
    <w:rsid w:val="002B195E"/>
    <w:rsid w:val="002B2ADE"/>
    <w:rsid w:val="002B39A8"/>
    <w:rsid w:val="002B4DA2"/>
    <w:rsid w:val="002B6C58"/>
    <w:rsid w:val="002B6E69"/>
    <w:rsid w:val="002C072A"/>
    <w:rsid w:val="002C1321"/>
    <w:rsid w:val="002C1330"/>
    <w:rsid w:val="002C1C4A"/>
    <w:rsid w:val="002C62B1"/>
    <w:rsid w:val="002C6D64"/>
    <w:rsid w:val="002C763A"/>
    <w:rsid w:val="002D0791"/>
    <w:rsid w:val="002D1014"/>
    <w:rsid w:val="002D4494"/>
    <w:rsid w:val="002D5BD7"/>
    <w:rsid w:val="002D62B3"/>
    <w:rsid w:val="002D6A2F"/>
    <w:rsid w:val="002D709E"/>
    <w:rsid w:val="002D70EA"/>
    <w:rsid w:val="002D7DC6"/>
    <w:rsid w:val="002E0128"/>
    <w:rsid w:val="002E0530"/>
    <w:rsid w:val="002E1A55"/>
    <w:rsid w:val="002E1ABE"/>
    <w:rsid w:val="002E1B31"/>
    <w:rsid w:val="002E4D99"/>
    <w:rsid w:val="002E58B0"/>
    <w:rsid w:val="002F0D85"/>
    <w:rsid w:val="002F0EE2"/>
    <w:rsid w:val="002F24C6"/>
    <w:rsid w:val="002F309F"/>
    <w:rsid w:val="002F35AC"/>
    <w:rsid w:val="002F7FC0"/>
    <w:rsid w:val="00300C52"/>
    <w:rsid w:val="00301F50"/>
    <w:rsid w:val="0030356F"/>
    <w:rsid w:val="00304A5A"/>
    <w:rsid w:val="0030692C"/>
    <w:rsid w:val="003108EC"/>
    <w:rsid w:val="0031100E"/>
    <w:rsid w:val="00312C08"/>
    <w:rsid w:val="00316182"/>
    <w:rsid w:val="003165EA"/>
    <w:rsid w:val="00317379"/>
    <w:rsid w:val="0031753C"/>
    <w:rsid w:val="00320564"/>
    <w:rsid w:val="00320DA9"/>
    <w:rsid w:val="00323EEE"/>
    <w:rsid w:val="00325B80"/>
    <w:rsid w:val="003267AC"/>
    <w:rsid w:val="00327BB6"/>
    <w:rsid w:val="00330D2B"/>
    <w:rsid w:val="00331C15"/>
    <w:rsid w:val="003336A3"/>
    <w:rsid w:val="00333CD9"/>
    <w:rsid w:val="003344B1"/>
    <w:rsid w:val="0033470C"/>
    <w:rsid w:val="00337410"/>
    <w:rsid w:val="00340465"/>
    <w:rsid w:val="00343D8E"/>
    <w:rsid w:val="00343F93"/>
    <w:rsid w:val="0034762A"/>
    <w:rsid w:val="00352121"/>
    <w:rsid w:val="00352BDD"/>
    <w:rsid w:val="00353A15"/>
    <w:rsid w:val="00354801"/>
    <w:rsid w:val="00355AFC"/>
    <w:rsid w:val="00355D62"/>
    <w:rsid w:val="0035659D"/>
    <w:rsid w:val="003576FB"/>
    <w:rsid w:val="00357D89"/>
    <w:rsid w:val="003601D1"/>
    <w:rsid w:val="00360948"/>
    <w:rsid w:val="0036164B"/>
    <w:rsid w:val="00361A2D"/>
    <w:rsid w:val="00365AFB"/>
    <w:rsid w:val="0036741D"/>
    <w:rsid w:val="00367428"/>
    <w:rsid w:val="00370F2E"/>
    <w:rsid w:val="00371A11"/>
    <w:rsid w:val="0037400E"/>
    <w:rsid w:val="00375B4C"/>
    <w:rsid w:val="0038034A"/>
    <w:rsid w:val="00380CF0"/>
    <w:rsid w:val="00386296"/>
    <w:rsid w:val="00386DD0"/>
    <w:rsid w:val="003873F8"/>
    <w:rsid w:val="00387D42"/>
    <w:rsid w:val="00391900"/>
    <w:rsid w:val="00391B9B"/>
    <w:rsid w:val="00393418"/>
    <w:rsid w:val="00394C2B"/>
    <w:rsid w:val="003968BA"/>
    <w:rsid w:val="003A31C3"/>
    <w:rsid w:val="003A6B7A"/>
    <w:rsid w:val="003A76FA"/>
    <w:rsid w:val="003A7BDA"/>
    <w:rsid w:val="003B2D97"/>
    <w:rsid w:val="003B68E0"/>
    <w:rsid w:val="003B7D00"/>
    <w:rsid w:val="003B7D18"/>
    <w:rsid w:val="003C2AE9"/>
    <w:rsid w:val="003C380D"/>
    <w:rsid w:val="003C40EA"/>
    <w:rsid w:val="003C5D56"/>
    <w:rsid w:val="003C63D0"/>
    <w:rsid w:val="003C7EFC"/>
    <w:rsid w:val="003D15D7"/>
    <w:rsid w:val="003D38C9"/>
    <w:rsid w:val="003D420A"/>
    <w:rsid w:val="003D6774"/>
    <w:rsid w:val="003D7CE5"/>
    <w:rsid w:val="003E09E2"/>
    <w:rsid w:val="003E3CEC"/>
    <w:rsid w:val="003E445A"/>
    <w:rsid w:val="003E7997"/>
    <w:rsid w:val="003F02CF"/>
    <w:rsid w:val="003F11DA"/>
    <w:rsid w:val="003F20BC"/>
    <w:rsid w:val="00400E5D"/>
    <w:rsid w:val="004016EC"/>
    <w:rsid w:val="0040212E"/>
    <w:rsid w:val="00402C67"/>
    <w:rsid w:val="00403CCA"/>
    <w:rsid w:val="00405304"/>
    <w:rsid w:val="0040734B"/>
    <w:rsid w:val="00410D38"/>
    <w:rsid w:val="00412399"/>
    <w:rsid w:val="00413786"/>
    <w:rsid w:val="00413963"/>
    <w:rsid w:val="00413B07"/>
    <w:rsid w:val="00414FD8"/>
    <w:rsid w:val="00417095"/>
    <w:rsid w:val="00421224"/>
    <w:rsid w:val="00422946"/>
    <w:rsid w:val="00423D7A"/>
    <w:rsid w:val="00424D07"/>
    <w:rsid w:val="00424EA9"/>
    <w:rsid w:val="00427CB5"/>
    <w:rsid w:val="004304C0"/>
    <w:rsid w:val="00430FD8"/>
    <w:rsid w:val="004313FC"/>
    <w:rsid w:val="00432A27"/>
    <w:rsid w:val="00434BFD"/>
    <w:rsid w:val="00434CFE"/>
    <w:rsid w:val="00436531"/>
    <w:rsid w:val="00437A79"/>
    <w:rsid w:val="00437FD6"/>
    <w:rsid w:val="004405CD"/>
    <w:rsid w:val="004407D8"/>
    <w:rsid w:val="00444637"/>
    <w:rsid w:val="00444A0C"/>
    <w:rsid w:val="004451B0"/>
    <w:rsid w:val="0045079F"/>
    <w:rsid w:val="00451BA2"/>
    <w:rsid w:val="004525DD"/>
    <w:rsid w:val="004569F5"/>
    <w:rsid w:val="00460AE2"/>
    <w:rsid w:val="00461770"/>
    <w:rsid w:val="00465DAA"/>
    <w:rsid w:val="00470294"/>
    <w:rsid w:val="0047187E"/>
    <w:rsid w:val="00472D23"/>
    <w:rsid w:val="0047469D"/>
    <w:rsid w:val="00474C9D"/>
    <w:rsid w:val="004862E0"/>
    <w:rsid w:val="00494219"/>
    <w:rsid w:val="00494F2F"/>
    <w:rsid w:val="004A223E"/>
    <w:rsid w:val="004A26F0"/>
    <w:rsid w:val="004B0793"/>
    <w:rsid w:val="004B08DF"/>
    <w:rsid w:val="004B112A"/>
    <w:rsid w:val="004B189E"/>
    <w:rsid w:val="004B18FF"/>
    <w:rsid w:val="004B67B5"/>
    <w:rsid w:val="004B69F9"/>
    <w:rsid w:val="004C0D88"/>
    <w:rsid w:val="004C1D29"/>
    <w:rsid w:val="004D2037"/>
    <w:rsid w:val="004D35B7"/>
    <w:rsid w:val="004D43A1"/>
    <w:rsid w:val="004D4DBB"/>
    <w:rsid w:val="004D5F42"/>
    <w:rsid w:val="004D7415"/>
    <w:rsid w:val="004E2FAE"/>
    <w:rsid w:val="004E395C"/>
    <w:rsid w:val="004E4877"/>
    <w:rsid w:val="004E69AC"/>
    <w:rsid w:val="004E7701"/>
    <w:rsid w:val="004F0E06"/>
    <w:rsid w:val="004F0F45"/>
    <w:rsid w:val="004F2FA0"/>
    <w:rsid w:val="004F3299"/>
    <w:rsid w:val="004F68CF"/>
    <w:rsid w:val="00501FEB"/>
    <w:rsid w:val="00503B8A"/>
    <w:rsid w:val="0050536C"/>
    <w:rsid w:val="00510AB3"/>
    <w:rsid w:val="005128D5"/>
    <w:rsid w:val="00512D7C"/>
    <w:rsid w:val="00515681"/>
    <w:rsid w:val="00516779"/>
    <w:rsid w:val="005203CA"/>
    <w:rsid w:val="00520FAA"/>
    <w:rsid w:val="00524BE9"/>
    <w:rsid w:val="00524D7D"/>
    <w:rsid w:val="005255CD"/>
    <w:rsid w:val="0052596B"/>
    <w:rsid w:val="00525D5D"/>
    <w:rsid w:val="0052644A"/>
    <w:rsid w:val="005265C5"/>
    <w:rsid w:val="00527A74"/>
    <w:rsid w:val="00530162"/>
    <w:rsid w:val="00540277"/>
    <w:rsid w:val="00542F25"/>
    <w:rsid w:val="005440A5"/>
    <w:rsid w:val="005502BD"/>
    <w:rsid w:val="0055228A"/>
    <w:rsid w:val="005541C6"/>
    <w:rsid w:val="00554203"/>
    <w:rsid w:val="00554817"/>
    <w:rsid w:val="00554906"/>
    <w:rsid w:val="00554954"/>
    <w:rsid w:val="0055569B"/>
    <w:rsid w:val="005630F3"/>
    <w:rsid w:val="00563132"/>
    <w:rsid w:val="00564D50"/>
    <w:rsid w:val="00564E1A"/>
    <w:rsid w:val="00565036"/>
    <w:rsid w:val="00565EDB"/>
    <w:rsid w:val="005716A5"/>
    <w:rsid w:val="005725DE"/>
    <w:rsid w:val="005735E9"/>
    <w:rsid w:val="00575BBA"/>
    <w:rsid w:val="00581462"/>
    <w:rsid w:val="00583976"/>
    <w:rsid w:val="00584372"/>
    <w:rsid w:val="00585C87"/>
    <w:rsid w:val="00587FD2"/>
    <w:rsid w:val="0059034F"/>
    <w:rsid w:val="00591814"/>
    <w:rsid w:val="005927D7"/>
    <w:rsid w:val="00595288"/>
    <w:rsid w:val="00595EFA"/>
    <w:rsid w:val="0059781D"/>
    <w:rsid w:val="005A1675"/>
    <w:rsid w:val="005A2315"/>
    <w:rsid w:val="005A2CA1"/>
    <w:rsid w:val="005A5C93"/>
    <w:rsid w:val="005B0759"/>
    <w:rsid w:val="005C00A8"/>
    <w:rsid w:val="005C0E64"/>
    <w:rsid w:val="005C2452"/>
    <w:rsid w:val="005C2F78"/>
    <w:rsid w:val="005C30D2"/>
    <w:rsid w:val="005C5685"/>
    <w:rsid w:val="005C6299"/>
    <w:rsid w:val="005C649F"/>
    <w:rsid w:val="005C663F"/>
    <w:rsid w:val="005D3549"/>
    <w:rsid w:val="005D4BB0"/>
    <w:rsid w:val="005D628A"/>
    <w:rsid w:val="005D6891"/>
    <w:rsid w:val="005D6F53"/>
    <w:rsid w:val="005E0548"/>
    <w:rsid w:val="005E0CD8"/>
    <w:rsid w:val="005E1633"/>
    <w:rsid w:val="005E30A7"/>
    <w:rsid w:val="005E519B"/>
    <w:rsid w:val="005E7346"/>
    <w:rsid w:val="005E7F29"/>
    <w:rsid w:val="005F0ACC"/>
    <w:rsid w:val="005F209E"/>
    <w:rsid w:val="005F4369"/>
    <w:rsid w:val="005F593B"/>
    <w:rsid w:val="005F61F5"/>
    <w:rsid w:val="005F6795"/>
    <w:rsid w:val="005F67EB"/>
    <w:rsid w:val="00600C10"/>
    <w:rsid w:val="00601457"/>
    <w:rsid w:val="00603033"/>
    <w:rsid w:val="00604B23"/>
    <w:rsid w:val="0060650A"/>
    <w:rsid w:val="00606CBC"/>
    <w:rsid w:val="006075FA"/>
    <w:rsid w:val="00610AFE"/>
    <w:rsid w:val="0061143B"/>
    <w:rsid w:val="00613F2C"/>
    <w:rsid w:val="00614F76"/>
    <w:rsid w:val="006163AC"/>
    <w:rsid w:val="00620BB8"/>
    <w:rsid w:val="006227E9"/>
    <w:rsid w:val="00622BAA"/>
    <w:rsid w:val="0062463E"/>
    <w:rsid w:val="00625DB4"/>
    <w:rsid w:val="00627DB0"/>
    <w:rsid w:val="006309C9"/>
    <w:rsid w:val="006316B3"/>
    <w:rsid w:val="006326DD"/>
    <w:rsid w:val="0063296E"/>
    <w:rsid w:val="006337F0"/>
    <w:rsid w:val="00633A45"/>
    <w:rsid w:val="00634392"/>
    <w:rsid w:val="00637F7A"/>
    <w:rsid w:val="00640811"/>
    <w:rsid w:val="006415F6"/>
    <w:rsid w:val="00644AB0"/>
    <w:rsid w:val="00644D38"/>
    <w:rsid w:val="00646892"/>
    <w:rsid w:val="00650FB1"/>
    <w:rsid w:val="00651268"/>
    <w:rsid w:val="00652C18"/>
    <w:rsid w:val="0065350E"/>
    <w:rsid w:val="00653E7D"/>
    <w:rsid w:val="006557FB"/>
    <w:rsid w:val="00655AB0"/>
    <w:rsid w:val="00655FF8"/>
    <w:rsid w:val="0065632C"/>
    <w:rsid w:val="00656714"/>
    <w:rsid w:val="006614DE"/>
    <w:rsid w:val="00662B4C"/>
    <w:rsid w:val="00662EFB"/>
    <w:rsid w:val="00664E26"/>
    <w:rsid w:val="006666A1"/>
    <w:rsid w:val="0066727C"/>
    <w:rsid w:val="006708A3"/>
    <w:rsid w:val="00670DBB"/>
    <w:rsid w:val="006725BF"/>
    <w:rsid w:val="0067267F"/>
    <w:rsid w:val="00672C50"/>
    <w:rsid w:val="00673AD9"/>
    <w:rsid w:val="00676FEE"/>
    <w:rsid w:val="00684698"/>
    <w:rsid w:val="0068477A"/>
    <w:rsid w:val="00684A7C"/>
    <w:rsid w:val="00685CE4"/>
    <w:rsid w:val="00690106"/>
    <w:rsid w:val="0069170E"/>
    <w:rsid w:val="006922A6"/>
    <w:rsid w:val="006925EC"/>
    <w:rsid w:val="0069282C"/>
    <w:rsid w:val="00692F6F"/>
    <w:rsid w:val="00693C39"/>
    <w:rsid w:val="00694098"/>
    <w:rsid w:val="0069573A"/>
    <w:rsid w:val="006958C7"/>
    <w:rsid w:val="006A06DE"/>
    <w:rsid w:val="006A15B5"/>
    <w:rsid w:val="006A29D0"/>
    <w:rsid w:val="006A2E4D"/>
    <w:rsid w:val="006A3749"/>
    <w:rsid w:val="006A4687"/>
    <w:rsid w:val="006A4D59"/>
    <w:rsid w:val="006A5A4C"/>
    <w:rsid w:val="006A7086"/>
    <w:rsid w:val="006B30CB"/>
    <w:rsid w:val="006C6B16"/>
    <w:rsid w:val="006D0557"/>
    <w:rsid w:val="006D26E8"/>
    <w:rsid w:val="006D54F1"/>
    <w:rsid w:val="006E0280"/>
    <w:rsid w:val="006E1125"/>
    <w:rsid w:val="006E1422"/>
    <w:rsid w:val="006E1C11"/>
    <w:rsid w:val="006E2458"/>
    <w:rsid w:val="006E793D"/>
    <w:rsid w:val="006F0422"/>
    <w:rsid w:val="006F0667"/>
    <w:rsid w:val="006F55ED"/>
    <w:rsid w:val="006F640D"/>
    <w:rsid w:val="00701114"/>
    <w:rsid w:val="0070134A"/>
    <w:rsid w:val="007018E9"/>
    <w:rsid w:val="00702358"/>
    <w:rsid w:val="00704E98"/>
    <w:rsid w:val="00705AB5"/>
    <w:rsid w:val="00706555"/>
    <w:rsid w:val="00711E72"/>
    <w:rsid w:val="007166C3"/>
    <w:rsid w:val="00716D05"/>
    <w:rsid w:val="0071700A"/>
    <w:rsid w:val="00717488"/>
    <w:rsid w:val="00720DB6"/>
    <w:rsid w:val="007224A1"/>
    <w:rsid w:val="007229DF"/>
    <w:rsid w:val="0072379A"/>
    <w:rsid w:val="00724008"/>
    <w:rsid w:val="00725E21"/>
    <w:rsid w:val="00725EDF"/>
    <w:rsid w:val="00726F82"/>
    <w:rsid w:val="0073059A"/>
    <w:rsid w:val="007309A8"/>
    <w:rsid w:val="007340D7"/>
    <w:rsid w:val="00737169"/>
    <w:rsid w:val="0073736E"/>
    <w:rsid w:val="00737B21"/>
    <w:rsid w:val="007415EB"/>
    <w:rsid w:val="00742581"/>
    <w:rsid w:val="00742E5A"/>
    <w:rsid w:val="007441A1"/>
    <w:rsid w:val="007445B8"/>
    <w:rsid w:val="00745F7E"/>
    <w:rsid w:val="007467B7"/>
    <w:rsid w:val="00750510"/>
    <w:rsid w:val="00752A93"/>
    <w:rsid w:val="00752CF7"/>
    <w:rsid w:val="00752E7C"/>
    <w:rsid w:val="00753469"/>
    <w:rsid w:val="007549E0"/>
    <w:rsid w:val="00754E6A"/>
    <w:rsid w:val="00754FA0"/>
    <w:rsid w:val="00760B89"/>
    <w:rsid w:val="00760C2E"/>
    <w:rsid w:val="007619B2"/>
    <w:rsid w:val="00761B5D"/>
    <w:rsid w:val="00763AB8"/>
    <w:rsid w:val="007656CF"/>
    <w:rsid w:val="00765972"/>
    <w:rsid w:val="00765BE7"/>
    <w:rsid w:val="00765D88"/>
    <w:rsid w:val="007672E9"/>
    <w:rsid w:val="007714F4"/>
    <w:rsid w:val="007725AE"/>
    <w:rsid w:val="00773140"/>
    <w:rsid w:val="00776A68"/>
    <w:rsid w:val="00781D64"/>
    <w:rsid w:val="00785A6D"/>
    <w:rsid w:val="00786DFB"/>
    <w:rsid w:val="0078789B"/>
    <w:rsid w:val="00790C27"/>
    <w:rsid w:val="007918E3"/>
    <w:rsid w:val="00792641"/>
    <w:rsid w:val="007927B0"/>
    <w:rsid w:val="00792FCF"/>
    <w:rsid w:val="00795A9F"/>
    <w:rsid w:val="0079642D"/>
    <w:rsid w:val="0079792E"/>
    <w:rsid w:val="007A3938"/>
    <w:rsid w:val="007A3B2C"/>
    <w:rsid w:val="007A4727"/>
    <w:rsid w:val="007A4EEF"/>
    <w:rsid w:val="007B092E"/>
    <w:rsid w:val="007B0EA5"/>
    <w:rsid w:val="007B5986"/>
    <w:rsid w:val="007C3506"/>
    <w:rsid w:val="007C39E8"/>
    <w:rsid w:val="007C6539"/>
    <w:rsid w:val="007D0156"/>
    <w:rsid w:val="007D2817"/>
    <w:rsid w:val="007D305E"/>
    <w:rsid w:val="007D655F"/>
    <w:rsid w:val="007D6672"/>
    <w:rsid w:val="007E1C42"/>
    <w:rsid w:val="007E254E"/>
    <w:rsid w:val="007E2C53"/>
    <w:rsid w:val="007E398F"/>
    <w:rsid w:val="007E46F3"/>
    <w:rsid w:val="007E6ECC"/>
    <w:rsid w:val="007F11A8"/>
    <w:rsid w:val="007F1691"/>
    <w:rsid w:val="007F1C23"/>
    <w:rsid w:val="007F22DF"/>
    <w:rsid w:val="007F512F"/>
    <w:rsid w:val="007F5FF7"/>
    <w:rsid w:val="00801941"/>
    <w:rsid w:val="00801AE1"/>
    <w:rsid w:val="0080315F"/>
    <w:rsid w:val="0080418D"/>
    <w:rsid w:val="008041BB"/>
    <w:rsid w:val="008054EF"/>
    <w:rsid w:val="0081068B"/>
    <w:rsid w:val="00811CB1"/>
    <w:rsid w:val="00811FA9"/>
    <w:rsid w:val="00814000"/>
    <w:rsid w:val="00814D9B"/>
    <w:rsid w:val="00815ABC"/>
    <w:rsid w:val="00815D96"/>
    <w:rsid w:val="00820BA1"/>
    <w:rsid w:val="0082563A"/>
    <w:rsid w:val="0082671D"/>
    <w:rsid w:val="008271C8"/>
    <w:rsid w:val="00830AD6"/>
    <w:rsid w:val="00831F74"/>
    <w:rsid w:val="0083339A"/>
    <w:rsid w:val="00833722"/>
    <w:rsid w:val="0083420E"/>
    <w:rsid w:val="008373F9"/>
    <w:rsid w:val="00842A1B"/>
    <w:rsid w:val="00843B7B"/>
    <w:rsid w:val="00851F0B"/>
    <w:rsid w:val="00853FAE"/>
    <w:rsid w:val="0085400F"/>
    <w:rsid w:val="00855A92"/>
    <w:rsid w:val="00860BBD"/>
    <w:rsid w:val="00860CBB"/>
    <w:rsid w:val="0086250B"/>
    <w:rsid w:val="00862A7F"/>
    <w:rsid w:val="00862AF2"/>
    <w:rsid w:val="008631BB"/>
    <w:rsid w:val="008644A0"/>
    <w:rsid w:val="008652BF"/>
    <w:rsid w:val="0087138F"/>
    <w:rsid w:val="00872A62"/>
    <w:rsid w:val="00875101"/>
    <w:rsid w:val="0087690C"/>
    <w:rsid w:val="008818EE"/>
    <w:rsid w:val="0088239C"/>
    <w:rsid w:val="00885946"/>
    <w:rsid w:val="008864AF"/>
    <w:rsid w:val="008968F6"/>
    <w:rsid w:val="00897BE8"/>
    <w:rsid w:val="00897CF7"/>
    <w:rsid w:val="008A0811"/>
    <w:rsid w:val="008A3043"/>
    <w:rsid w:val="008A3E15"/>
    <w:rsid w:val="008A4E4E"/>
    <w:rsid w:val="008A605A"/>
    <w:rsid w:val="008A6150"/>
    <w:rsid w:val="008B453B"/>
    <w:rsid w:val="008B4A2D"/>
    <w:rsid w:val="008C0016"/>
    <w:rsid w:val="008C07B1"/>
    <w:rsid w:val="008C54DF"/>
    <w:rsid w:val="008C5A4A"/>
    <w:rsid w:val="008C6D12"/>
    <w:rsid w:val="008C723C"/>
    <w:rsid w:val="008D05C8"/>
    <w:rsid w:val="008D243B"/>
    <w:rsid w:val="008D2729"/>
    <w:rsid w:val="008D2EB2"/>
    <w:rsid w:val="008D5F3B"/>
    <w:rsid w:val="008D7C87"/>
    <w:rsid w:val="008E29CD"/>
    <w:rsid w:val="008E359B"/>
    <w:rsid w:val="008E4754"/>
    <w:rsid w:val="008E4B2A"/>
    <w:rsid w:val="008E6EDF"/>
    <w:rsid w:val="008F0DB3"/>
    <w:rsid w:val="008F1378"/>
    <w:rsid w:val="008F2FE7"/>
    <w:rsid w:val="008F432B"/>
    <w:rsid w:val="008F59D0"/>
    <w:rsid w:val="008F7DA3"/>
    <w:rsid w:val="00900161"/>
    <w:rsid w:val="00900791"/>
    <w:rsid w:val="00901C6D"/>
    <w:rsid w:val="00902573"/>
    <w:rsid w:val="009026A3"/>
    <w:rsid w:val="00902EE3"/>
    <w:rsid w:val="009044EB"/>
    <w:rsid w:val="00906BDB"/>
    <w:rsid w:val="00906F10"/>
    <w:rsid w:val="00912E2D"/>
    <w:rsid w:val="00915953"/>
    <w:rsid w:val="009177EA"/>
    <w:rsid w:val="00922F8A"/>
    <w:rsid w:val="009230FC"/>
    <w:rsid w:val="0092420D"/>
    <w:rsid w:val="00924E23"/>
    <w:rsid w:val="009255B3"/>
    <w:rsid w:val="00931D16"/>
    <w:rsid w:val="00931F30"/>
    <w:rsid w:val="00940A06"/>
    <w:rsid w:val="0094241F"/>
    <w:rsid w:val="009424A2"/>
    <w:rsid w:val="00942692"/>
    <w:rsid w:val="00943844"/>
    <w:rsid w:val="00944618"/>
    <w:rsid w:val="0095136D"/>
    <w:rsid w:val="009528EF"/>
    <w:rsid w:val="00952CB8"/>
    <w:rsid w:val="009548DE"/>
    <w:rsid w:val="00955629"/>
    <w:rsid w:val="00956FB0"/>
    <w:rsid w:val="00957BA1"/>
    <w:rsid w:val="00961CA7"/>
    <w:rsid w:val="009668D4"/>
    <w:rsid w:val="00966A53"/>
    <w:rsid w:val="00966D10"/>
    <w:rsid w:val="009703E2"/>
    <w:rsid w:val="00970FB6"/>
    <w:rsid w:val="00974C03"/>
    <w:rsid w:val="00975262"/>
    <w:rsid w:val="009756FF"/>
    <w:rsid w:val="00976FD5"/>
    <w:rsid w:val="009820A8"/>
    <w:rsid w:val="0098459E"/>
    <w:rsid w:val="00987A5B"/>
    <w:rsid w:val="009903AF"/>
    <w:rsid w:val="00992BAB"/>
    <w:rsid w:val="00996796"/>
    <w:rsid w:val="009A2A11"/>
    <w:rsid w:val="009A2F71"/>
    <w:rsid w:val="009A6C39"/>
    <w:rsid w:val="009A72A0"/>
    <w:rsid w:val="009A7C11"/>
    <w:rsid w:val="009B1B7C"/>
    <w:rsid w:val="009B4089"/>
    <w:rsid w:val="009B4307"/>
    <w:rsid w:val="009B56BC"/>
    <w:rsid w:val="009B73B6"/>
    <w:rsid w:val="009C025F"/>
    <w:rsid w:val="009C03CB"/>
    <w:rsid w:val="009C12C7"/>
    <w:rsid w:val="009C257F"/>
    <w:rsid w:val="009C3F5D"/>
    <w:rsid w:val="009C4E5F"/>
    <w:rsid w:val="009C6D33"/>
    <w:rsid w:val="009C79C8"/>
    <w:rsid w:val="009D15F9"/>
    <w:rsid w:val="009E0082"/>
    <w:rsid w:val="009E08B3"/>
    <w:rsid w:val="009E1C7D"/>
    <w:rsid w:val="009E366A"/>
    <w:rsid w:val="009F47B9"/>
    <w:rsid w:val="009F4C4D"/>
    <w:rsid w:val="009F7519"/>
    <w:rsid w:val="009F7AB7"/>
    <w:rsid w:val="00A009EE"/>
    <w:rsid w:val="00A00A01"/>
    <w:rsid w:val="00A0223B"/>
    <w:rsid w:val="00A025E6"/>
    <w:rsid w:val="00A02C23"/>
    <w:rsid w:val="00A03E90"/>
    <w:rsid w:val="00A045EB"/>
    <w:rsid w:val="00A103DB"/>
    <w:rsid w:val="00A15223"/>
    <w:rsid w:val="00A15BC7"/>
    <w:rsid w:val="00A160C3"/>
    <w:rsid w:val="00A17528"/>
    <w:rsid w:val="00A20760"/>
    <w:rsid w:val="00A210CF"/>
    <w:rsid w:val="00A22867"/>
    <w:rsid w:val="00A22E7B"/>
    <w:rsid w:val="00A23512"/>
    <w:rsid w:val="00A24410"/>
    <w:rsid w:val="00A25D33"/>
    <w:rsid w:val="00A26851"/>
    <w:rsid w:val="00A2708E"/>
    <w:rsid w:val="00A27291"/>
    <w:rsid w:val="00A30AE6"/>
    <w:rsid w:val="00A30C67"/>
    <w:rsid w:val="00A3309F"/>
    <w:rsid w:val="00A33E74"/>
    <w:rsid w:val="00A34BF7"/>
    <w:rsid w:val="00A34C13"/>
    <w:rsid w:val="00A361A2"/>
    <w:rsid w:val="00A372C1"/>
    <w:rsid w:val="00A4144E"/>
    <w:rsid w:val="00A4186E"/>
    <w:rsid w:val="00A41CE9"/>
    <w:rsid w:val="00A41E54"/>
    <w:rsid w:val="00A42B28"/>
    <w:rsid w:val="00A42C47"/>
    <w:rsid w:val="00A43009"/>
    <w:rsid w:val="00A44921"/>
    <w:rsid w:val="00A5413C"/>
    <w:rsid w:val="00A556D2"/>
    <w:rsid w:val="00A56CF0"/>
    <w:rsid w:val="00A56FA7"/>
    <w:rsid w:val="00A57B79"/>
    <w:rsid w:val="00A57E00"/>
    <w:rsid w:val="00A63CDF"/>
    <w:rsid w:val="00A64E76"/>
    <w:rsid w:val="00A67068"/>
    <w:rsid w:val="00A675B3"/>
    <w:rsid w:val="00A707CE"/>
    <w:rsid w:val="00A7099D"/>
    <w:rsid w:val="00A716AE"/>
    <w:rsid w:val="00A740DF"/>
    <w:rsid w:val="00A8187F"/>
    <w:rsid w:val="00A82B01"/>
    <w:rsid w:val="00A82E4B"/>
    <w:rsid w:val="00A83AAB"/>
    <w:rsid w:val="00A87AB8"/>
    <w:rsid w:val="00A9053E"/>
    <w:rsid w:val="00A93C03"/>
    <w:rsid w:val="00A93E32"/>
    <w:rsid w:val="00AA0A88"/>
    <w:rsid w:val="00AA1616"/>
    <w:rsid w:val="00AA3157"/>
    <w:rsid w:val="00AA71A0"/>
    <w:rsid w:val="00AA7637"/>
    <w:rsid w:val="00AB1835"/>
    <w:rsid w:val="00AB1FE9"/>
    <w:rsid w:val="00AB39C6"/>
    <w:rsid w:val="00AB47C1"/>
    <w:rsid w:val="00AB4CF2"/>
    <w:rsid w:val="00AB536F"/>
    <w:rsid w:val="00AC0A7D"/>
    <w:rsid w:val="00AC16D7"/>
    <w:rsid w:val="00AC2281"/>
    <w:rsid w:val="00AC2FD5"/>
    <w:rsid w:val="00AC46BB"/>
    <w:rsid w:val="00AC582B"/>
    <w:rsid w:val="00AC63C1"/>
    <w:rsid w:val="00AC7956"/>
    <w:rsid w:val="00AD15A5"/>
    <w:rsid w:val="00AD19D1"/>
    <w:rsid w:val="00AD31A8"/>
    <w:rsid w:val="00AD44CE"/>
    <w:rsid w:val="00AD6E74"/>
    <w:rsid w:val="00AE524D"/>
    <w:rsid w:val="00AE562F"/>
    <w:rsid w:val="00AE66E8"/>
    <w:rsid w:val="00AF1E47"/>
    <w:rsid w:val="00AF2F3A"/>
    <w:rsid w:val="00AF52D9"/>
    <w:rsid w:val="00AF5499"/>
    <w:rsid w:val="00AF7C09"/>
    <w:rsid w:val="00B002FA"/>
    <w:rsid w:val="00B0168A"/>
    <w:rsid w:val="00B02930"/>
    <w:rsid w:val="00B02C96"/>
    <w:rsid w:val="00B03864"/>
    <w:rsid w:val="00B04F1A"/>
    <w:rsid w:val="00B04FA6"/>
    <w:rsid w:val="00B06A81"/>
    <w:rsid w:val="00B129A2"/>
    <w:rsid w:val="00B133BA"/>
    <w:rsid w:val="00B17896"/>
    <w:rsid w:val="00B209B8"/>
    <w:rsid w:val="00B20D60"/>
    <w:rsid w:val="00B2202F"/>
    <w:rsid w:val="00B22AF0"/>
    <w:rsid w:val="00B240EC"/>
    <w:rsid w:val="00B264CE"/>
    <w:rsid w:val="00B26EAB"/>
    <w:rsid w:val="00B30344"/>
    <w:rsid w:val="00B307C4"/>
    <w:rsid w:val="00B32C9C"/>
    <w:rsid w:val="00B34EB6"/>
    <w:rsid w:val="00B3617F"/>
    <w:rsid w:val="00B36D06"/>
    <w:rsid w:val="00B438D3"/>
    <w:rsid w:val="00B455D3"/>
    <w:rsid w:val="00B47FDD"/>
    <w:rsid w:val="00B56B97"/>
    <w:rsid w:val="00B56C71"/>
    <w:rsid w:val="00B57DBE"/>
    <w:rsid w:val="00B60667"/>
    <w:rsid w:val="00B61957"/>
    <w:rsid w:val="00B61AAB"/>
    <w:rsid w:val="00B61E78"/>
    <w:rsid w:val="00B6271F"/>
    <w:rsid w:val="00B641B9"/>
    <w:rsid w:val="00B655C8"/>
    <w:rsid w:val="00B729EC"/>
    <w:rsid w:val="00B74C28"/>
    <w:rsid w:val="00B76B7E"/>
    <w:rsid w:val="00B77066"/>
    <w:rsid w:val="00B80CBB"/>
    <w:rsid w:val="00B81B12"/>
    <w:rsid w:val="00B825EA"/>
    <w:rsid w:val="00B85500"/>
    <w:rsid w:val="00B86DBD"/>
    <w:rsid w:val="00B901D8"/>
    <w:rsid w:val="00B90F51"/>
    <w:rsid w:val="00B9193E"/>
    <w:rsid w:val="00B92CD9"/>
    <w:rsid w:val="00B974C1"/>
    <w:rsid w:val="00BA0271"/>
    <w:rsid w:val="00BA0BD5"/>
    <w:rsid w:val="00BA1123"/>
    <w:rsid w:val="00BA1276"/>
    <w:rsid w:val="00BA137B"/>
    <w:rsid w:val="00BA2844"/>
    <w:rsid w:val="00BA2992"/>
    <w:rsid w:val="00BA7396"/>
    <w:rsid w:val="00BB01E9"/>
    <w:rsid w:val="00BB1617"/>
    <w:rsid w:val="00BB4C31"/>
    <w:rsid w:val="00BB5E27"/>
    <w:rsid w:val="00BC2D28"/>
    <w:rsid w:val="00BC389E"/>
    <w:rsid w:val="00BC4E2B"/>
    <w:rsid w:val="00BC510B"/>
    <w:rsid w:val="00BC7906"/>
    <w:rsid w:val="00BD0C60"/>
    <w:rsid w:val="00BD3C72"/>
    <w:rsid w:val="00BD63D8"/>
    <w:rsid w:val="00BD65CA"/>
    <w:rsid w:val="00BD7377"/>
    <w:rsid w:val="00BD7EB9"/>
    <w:rsid w:val="00BE3C59"/>
    <w:rsid w:val="00BE4AF7"/>
    <w:rsid w:val="00BE7C65"/>
    <w:rsid w:val="00BF28F9"/>
    <w:rsid w:val="00BF4C1B"/>
    <w:rsid w:val="00BF4EFA"/>
    <w:rsid w:val="00C005A6"/>
    <w:rsid w:val="00C027DA"/>
    <w:rsid w:val="00C03FDD"/>
    <w:rsid w:val="00C0409A"/>
    <w:rsid w:val="00C0536E"/>
    <w:rsid w:val="00C06847"/>
    <w:rsid w:val="00C06C8F"/>
    <w:rsid w:val="00C07D0D"/>
    <w:rsid w:val="00C10F02"/>
    <w:rsid w:val="00C11716"/>
    <w:rsid w:val="00C1589B"/>
    <w:rsid w:val="00C15AA1"/>
    <w:rsid w:val="00C15E69"/>
    <w:rsid w:val="00C179E5"/>
    <w:rsid w:val="00C234EC"/>
    <w:rsid w:val="00C30AE0"/>
    <w:rsid w:val="00C30C2C"/>
    <w:rsid w:val="00C32197"/>
    <w:rsid w:val="00C330D1"/>
    <w:rsid w:val="00C33CE7"/>
    <w:rsid w:val="00C3416B"/>
    <w:rsid w:val="00C35E91"/>
    <w:rsid w:val="00C36DF4"/>
    <w:rsid w:val="00C37E38"/>
    <w:rsid w:val="00C51479"/>
    <w:rsid w:val="00C523E3"/>
    <w:rsid w:val="00C54AA2"/>
    <w:rsid w:val="00C600BD"/>
    <w:rsid w:val="00C601B9"/>
    <w:rsid w:val="00C601FD"/>
    <w:rsid w:val="00C60589"/>
    <w:rsid w:val="00C632EA"/>
    <w:rsid w:val="00C64C28"/>
    <w:rsid w:val="00C6734D"/>
    <w:rsid w:val="00C677AE"/>
    <w:rsid w:val="00C70CCC"/>
    <w:rsid w:val="00C71D6E"/>
    <w:rsid w:val="00C71E21"/>
    <w:rsid w:val="00C72513"/>
    <w:rsid w:val="00C72863"/>
    <w:rsid w:val="00C77E2D"/>
    <w:rsid w:val="00C80086"/>
    <w:rsid w:val="00C8140F"/>
    <w:rsid w:val="00C8143E"/>
    <w:rsid w:val="00C83542"/>
    <w:rsid w:val="00C83665"/>
    <w:rsid w:val="00C84B70"/>
    <w:rsid w:val="00C87C7B"/>
    <w:rsid w:val="00C90024"/>
    <w:rsid w:val="00C902D1"/>
    <w:rsid w:val="00C908B0"/>
    <w:rsid w:val="00C94803"/>
    <w:rsid w:val="00C95203"/>
    <w:rsid w:val="00C956CB"/>
    <w:rsid w:val="00C95773"/>
    <w:rsid w:val="00C95FB0"/>
    <w:rsid w:val="00C96717"/>
    <w:rsid w:val="00C96ACE"/>
    <w:rsid w:val="00CA003A"/>
    <w:rsid w:val="00CA190E"/>
    <w:rsid w:val="00CA220B"/>
    <w:rsid w:val="00CA4463"/>
    <w:rsid w:val="00CA5299"/>
    <w:rsid w:val="00CB096F"/>
    <w:rsid w:val="00CB14F0"/>
    <w:rsid w:val="00CB2250"/>
    <w:rsid w:val="00CB359D"/>
    <w:rsid w:val="00CB3D5D"/>
    <w:rsid w:val="00CB48A9"/>
    <w:rsid w:val="00CB63A2"/>
    <w:rsid w:val="00CB6C1A"/>
    <w:rsid w:val="00CC2744"/>
    <w:rsid w:val="00CC334E"/>
    <w:rsid w:val="00CC4793"/>
    <w:rsid w:val="00CC5756"/>
    <w:rsid w:val="00CC5975"/>
    <w:rsid w:val="00CC5D42"/>
    <w:rsid w:val="00CD0D88"/>
    <w:rsid w:val="00CD121F"/>
    <w:rsid w:val="00CD228B"/>
    <w:rsid w:val="00CD2741"/>
    <w:rsid w:val="00CD71D4"/>
    <w:rsid w:val="00CE469E"/>
    <w:rsid w:val="00CE6285"/>
    <w:rsid w:val="00CE794A"/>
    <w:rsid w:val="00CF0C61"/>
    <w:rsid w:val="00CF1C6B"/>
    <w:rsid w:val="00CF2AFE"/>
    <w:rsid w:val="00CF46D4"/>
    <w:rsid w:val="00CF6E52"/>
    <w:rsid w:val="00D02494"/>
    <w:rsid w:val="00D02DB9"/>
    <w:rsid w:val="00D0314D"/>
    <w:rsid w:val="00D03418"/>
    <w:rsid w:val="00D077AB"/>
    <w:rsid w:val="00D11267"/>
    <w:rsid w:val="00D120E7"/>
    <w:rsid w:val="00D201C5"/>
    <w:rsid w:val="00D22ACB"/>
    <w:rsid w:val="00D23FFB"/>
    <w:rsid w:val="00D25B96"/>
    <w:rsid w:val="00D323D4"/>
    <w:rsid w:val="00D34E88"/>
    <w:rsid w:val="00D3659F"/>
    <w:rsid w:val="00D4016F"/>
    <w:rsid w:val="00D42A08"/>
    <w:rsid w:val="00D449D1"/>
    <w:rsid w:val="00D45215"/>
    <w:rsid w:val="00D4585F"/>
    <w:rsid w:val="00D512CA"/>
    <w:rsid w:val="00D515BF"/>
    <w:rsid w:val="00D53A9C"/>
    <w:rsid w:val="00D54AA2"/>
    <w:rsid w:val="00D54BEE"/>
    <w:rsid w:val="00D55CDD"/>
    <w:rsid w:val="00D55F6B"/>
    <w:rsid w:val="00D568D0"/>
    <w:rsid w:val="00D578F3"/>
    <w:rsid w:val="00D62D84"/>
    <w:rsid w:val="00D62DF7"/>
    <w:rsid w:val="00D6562A"/>
    <w:rsid w:val="00D67F72"/>
    <w:rsid w:val="00D7101F"/>
    <w:rsid w:val="00D7189E"/>
    <w:rsid w:val="00D71E7E"/>
    <w:rsid w:val="00D72447"/>
    <w:rsid w:val="00D73119"/>
    <w:rsid w:val="00D7322B"/>
    <w:rsid w:val="00D76BE1"/>
    <w:rsid w:val="00D77A93"/>
    <w:rsid w:val="00D834C8"/>
    <w:rsid w:val="00D8446A"/>
    <w:rsid w:val="00D868C9"/>
    <w:rsid w:val="00D86DD0"/>
    <w:rsid w:val="00D91666"/>
    <w:rsid w:val="00D91EA6"/>
    <w:rsid w:val="00D9256F"/>
    <w:rsid w:val="00D92B20"/>
    <w:rsid w:val="00D932C6"/>
    <w:rsid w:val="00D93918"/>
    <w:rsid w:val="00D9636F"/>
    <w:rsid w:val="00DA181C"/>
    <w:rsid w:val="00DA3A6E"/>
    <w:rsid w:val="00DA6FD7"/>
    <w:rsid w:val="00DA740C"/>
    <w:rsid w:val="00DB0DAF"/>
    <w:rsid w:val="00DB3411"/>
    <w:rsid w:val="00DB6E1C"/>
    <w:rsid w:val="00DB7629"/>
    <w:rsid w:val="00DC071B"/>
    <w:rsid w:val="00DC1178"/>
    <w:rsid w:val="00DC3ED1"/>
    <w:rsid w:val="00DC566C"/>
    <w:rsid w:val="00DC6CD8"/>
    <w:rsid w:val="00DC7671"/>
    <w:rsid w:val="00DD0185"/>
    <w:rsid w:val="00DD08BD"/>
    <w:rsid w:val="00DD258C"/>
    <w:rsid w:val="00DD52DB"/>
    <w:rsid w:val="00DD64D1"/>
    <w:rsid w:val="00DD64F4"/>
    <w:rsid w:val="00DD702B"/>
    <w:rsid w:val="00DE46A9"/>
    <w:rsid w:val="00DE68E9"/>
    <w:rsid w:val="00DF1C81"/>
    <w:rsid w:val="00DF1F06"/>
    <w:rsid w:val="00DF2835"/>
    <w:rsid w:val="00DF2D0F"/>
    <w:rsid w:val="00DF3173"/>
    <w:rsid w:val="00DF424F"/>
    <w:rsid w:val="00DF6371"/>
    <w:rsid w:val="00DF6B7C"/>
    <w:rsid w:val="00DF6CFF"/>
    <w:rsid w:val="00E00FC0"/>
    <w:rsid w:val="00E0173E"/>
    <w:rsid w:val="00E01FAE"/>
    <w:rsid w:val="00E03B3D"/>
    <w:rsid w:val="00E03DCB"/>
    <w:rsid w:val="00E03FC6"/>
    <w:rsid w:val="00E073A8"/>
    <w:rsid w:val="00E10611"/>
    <w:rsid w:val="00E24E12"/>
    <w:rsid w:val="00E26CFE"/>
    <w:rsid w:val="00E26D2D"/>
    <w:rsid w:val="00E27973"/>
    <w:rsid w:val="00E30641"/>
    <w:rsid w:val="00E31196"/>
    <w:rsid w:val="00E31897"/>
    <w:rsid w:val="00E40EF2"/>
    <w:rsid w:val="00E4105D"/>
    <w:rsid w:val="00E41067"/>
    <w:rsid w:val="00E41AC0"/>
    <w:rsid w:val="00E41EB8"/>
    <w:rsid w:val="00E43924"/>
    <w:rsid w:val="00E439B5"/>
    <w:rsid w:val="00E45138"/>
    <w:rsid w:val="00E45546"/>
    <w:rsid w:val="00E45867"/>
    <w:rsid w:val="00E5088A"/>
    <w:rsid w:val="00E51F96"/>
    <w:rsid w:val="00E53852"/>
    <w:rsid w:val="00E5412C"/>
    <w:rsid w:val="00E5524D"/>
    <w:rsid w:val="00E55D3C"/>
    <w:rsid w:val="00E60D51"/>
    <w:rsid w:val="00E61126"/>
    <w:rsid w:val="00E61C33"/>
    <w:rsid w:val="00E63325"/>
    <w:rsid w:val="00E63F0C"/>
    <w:rsid w:val="00E65EAC"/>
    <w:rsid w:val="00E66CAF"/>
    <w:rsid w:val="00E678C3"/>
    <w:rsid w:val="00E72D52"/>
    <w:rsid w:val="00E737F6"/>
    <w:rsid w:val="00E76956"/>
    <w:rsid w:val="00E76C23"/>
    <w:rsid w:val="00E81881"/>
    <w:rsid w:val="00E869D0"/>
    <w:rsid w:val="00E931AC"/>
    <w:rsid w:val="00E942FD"/>
    <w:rsid w:val="00E9434B"/>
    <w:rsid w:val="00E94BD9"/>
    <w:rsid w:val="00E9612F"/>
    <w:rsid w:val="00EA05EB"/>
    <w:rsid w:val="00EA0A98"/>
    <w:rsid w:val="00EA0ADE"/>
    <w:rsid w:val="00EA0B66"/>
    <w:rsid w:val="00EA396E"/>
    <w:rsid w:val="00EA4A7F"/>
    <w:rsid w:val="00EA673D"/>
    <w:rsid w:val="00EA6D1F"/>
    <w:rsid w:val="00EA6FF0"/>
    <w:rsid w:val="00EB113F"/>
    <w:rsid w:val="00EB2EE4"/>
    <w:rsid w:val="00EB3190"/>
    <w:rsid w:val="00EB3C7A"/>
    <w:rsid w:val="00EB3F79"/>
    <w:rsid w:val="00EB51C4"/>
    <w:rsid w:val="00EB581B"/>
    <w:rsid w:val="00EB75D7"/>
    <w:rsid w:val="00EC1DBA"/>
    <w:rsid w:val="00EC3C92"/>
    <w:rsid w:val="00EC4547"/>
    <w:rsid w:val="00EC4991"/>
    <w:rsid w:val="00EC6633"/>
    <w:rsid w:val="00EC6BC5"/>
    <w:rsid w:val="00ED2FB5"/>
    <w:rsid w:val="00ED507F"/>
    <w:rsid w:val="00ED5472"/>
    <w:rsid w:val="00ED6D73"/>
    <w:rsid w:val="00ED6FA7"/>
    <w:rsid w:val="00ED7536"/>
    <w:rsid w:val="00EE2AD8"/>
    <w:rsid w:val="00EE2DF5"/>
    <w:rsid w:val="00EE5724"/>
    <w:rsid w:val="00EE6016"/>
    <w:rsid w:val="00EE612F"/>
    <w:rsid w:val="00EE7D41"/>
    <w:rsid w:val="00EF0305"/>
    <w:rsid w:val="00EF0D97"/>
    <w:rsid w:val="00EF28F9"/>
    <w:rsid w:val="00EF2C24"/>
    <w:rsid w:val="00EF44AE"/>
    <w:rsid w:val="00F01400"/>
    <w:rsid w:val="00F0327B"/>
    <w:rsid w:val="00F04455"/>
    <w:rsid w:val="00F06151"/>
    <w:rsid w:val="00F06206"/>
    <w:rsid w:val="00F12B23"/>
    <w:rsid w:val="00F13ABA"/>
    <w:rsid w:val="00F173EA"/>
    <w:rsid w:val="00F17A6A"/>
    <w:rsid w:val="00F22046"/>
    <w:rsid w:val="00F2396C"/>
    <w:rsid w:val="00F2413A"/>
    <w:rsid w:val="00F25E53"/>
    <w:rsid w:val="00F271D8"/>
    <w:rsid w:val="00F332FD"/>
    <w:rsid w:val="00F41822"/>
    <w:rsid w:val="00F420C6"/>
    <w:rsid w:val="00F42EFF"/>
    <w:rsid w:val="00F44EA2"/>
    <w:rsid w:val="00F45689"/>
    <w:rsid w:val="00F45B35"/>
    <w:rsid w:val="00F472A6"/>
    <w:rsid w:val="00F507D3"/>
    <w:rsid w:val="00F52561"/>
    <w:rsid w:val="00F5345C"/>
    <w:rsid w:val="00F54B2F"/>
    <w:rsid w:val="00F55713"/>
    <w:rsid w:val="00F56769"/>
    <w:rsid w:val="00F61D57"/>
    <w:rsid w:val="00F61EFF"/>
    <w:rsid w:val="00F63518"/>
    <w:rsid w:val="00F64787"/>
    <w:rsid w:val="00F65C6A"/>
    <w:rsid w:val="00F65F49"/>
    <w:rsid w:val="00F66172"/>
    <w:rsid w:val="00F6755B"/>
    <w:rsid w:val="00F70336"/>
    <w:rsid w:val="00F70BD3"/>
    <w:rsid w:val="00F72188"/>
    <w:rsid w:val="00F74217"/>
    <w:rsid w:val="00F77C99"/>
    <w:rsid w:val="00F80F77"/>
    <w:rsid w:val="00F81C41"/>
    <w:rsid w:val="00F85B02"/>
    <w:rsid w:val="00F85D5B"/>
    <w:rsid w:val="00F86475"/>
    <w:rsid w:val="00F87EBA"/>
    <w:rsid w:val="00F92939"/>
    <w:rsid w:val="00F93506"/>
    <w:rsid w:val="00F946AC"/>
    <w:rsid w:val="00F96749"/>
    <w:rsid w:val="00F969DF"/>
    <w:rsid w:val="00F96E97"/>
    <w:rsid w:val="00F97F16"/>
    <w:rsid w:val="00FA1EC3"/>
    <w:rsid w:val="00FA39AE"/>
    <w:rsid w:val="00FA4912"/>
    <w:rsid w:val="00FA5B33"/>
    <w:rsid w:val="00FB2999"/>
    <w:rsid w:val="00FB2E40"/>
    <w:rsid w:val="00FB5C69"/>
    <w:rsid w:val="00FB629C"/>
    <w:rsid w:val="00FC2507"/>
    <w:rsid w:val="00FC360E"/>
    <w:rsid w:val="00FC5059"/>
    <w:rsid w:val="00FC558D"/>
    <w:rsid w:val="00FC58B8"/>
    <w:rsid w:val="00FC5E10"/>
    <w:rsid w:val="00FD0B12"/>
    <w:rsid w:val="00FD1880"/>
    <w:rsid w:val="00FD214F"/>
    <w:rsid w:val="00FD4C03"/>
    <w:rsid w:val="00FD4F5F"/>
    <w:rsid w:val="00FD5D5B"/>
    <w:rsid w:val="00FE260F"/>
    <w:rsid w:val="00FE2951"/>
    <w:rsid w:val="00FE7797"/>
    <w:rsid w:val="00FF16A3"/>
    <w:rsid w:val="00FF3D4D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74986"/>
  <w15:docId w15:val="{A44B9785-2F0C-4576-88DC-CE4D975E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2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05C8"/>
    <w:pPr>
      <w:keepNext/>
      <w:jc w:val="center"/>
      <w:outlineLvl w:val="0"/>
    </w:pPr>
    <w:rPr>
      <w:b/>
      <w:bCs/>
      <w:szCs w:val="20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742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2D23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5A4A"/>
    <w:rPr>
      <w:color w:val="0000FF"/>
      <w:u w:val="single"/>
    </w:rPr>
  </w:style>
  <w:style w:type="paragraph" w:styleId="Header">
    <w:name w:val="header"/>
    <w:basedOn w:val="Normal"/>
    <w:rsid w:val="00E60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0D5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7FDD"/>
    <w:rPr>
      <w:rFonts w:ascii="Tahoma" w:hAnsi="Tahoma" w:cs="Tahoma"/>
      <w:sz w:val="16"/>
      <w:szCs w:val="16"/>
    </w:rPr>
  </w:style>
  <w:style w:type="character" w:customStyle="1" w:styleId="data21">
    <w:name w:val="data21"/>
    <w:rsid w:val="002771F1"/>
    <w:rPr>
      <w:rFonts w:ascii="Arial" w:hAnsi="Arial" w:cs="Arial" w:hint="default"/>
      <w:b w:val="0"/>
      <w:bCs w:val="0"/>
      <w:color w:val="00407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8D05C8"/>
    <w:rPr>
      <w:b/>
      <w:bCs/>
      <w:sz w:val="24"/>
      <w:lang w:eastAsia="zh-CN"/>
    </w:rPr>
  </w:style>
  <w:style w:type="paragraph" w:styleId="BodyText">
    <w:name w:val="Body Text"/>
    <w:basedOn w:val="Normal"/>
    <w:link w:val="BodyTextChar"/>
    <w:unhideWhenUsed/>
    <w:rsid w:val="008D05C8"/>
    <w:rPr>
      <w:rFonts w:eastAsia="SimSun"/>
      <w:sz w:val="22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8D05C8"/>
    <w:rPr>
      <w:rFonts w:eastAsia="SimSun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FD1880"/>
    <w:pPr>
      <w:ind w:left="720"/>
      <w:contextualSpacing/>
    </w:pPr>
  </w:style>
  <w:style w:type="character" w:styleId="FollowedHyperlink">
    <w:name w:val="FollowedHyperlink"/>
    <w:basedOn w:val="DefaultParagraphFont"/>
    <w:rsid w:val="00222B30"/>
    <w:rPr>
      <w:color w:val="00ACBF" w:themeColor="followedHyperlink"/>
      <w:u w:val="single"/>
    </w:rPr>
  </w:style>
  <w:style w:type="table" w:styleId="TableElegant">
    <w:name w:val="Table Elegant"/>
    <w:basedOn w:val="TableNormal"/>
    <w:rsid w:val="00B6066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974C03"/>
    <w:rPr>
      <w:color w:val="808080"/>
    </w:rPr>
  </w:style>
  <w:style w:type="character" w:customStyle="1" w:styleId="Style1">
    <w:name w:val="Style1"/>
    <w:basedOn w:val="DefaultParagraphFont"/>
    <w:uiPriority w:val="1"/>
    <w:rsid w:val="00252DF3"/>
    <w:rPr>
      <w:rFonts w:asciiTheme="minorHAnsi" w:hAnsiTheme="minorHAnsi"/>
      <w:b/>
      <w:sz w:val="20"/>
    </w:rPr>
  </w:style>
  <w:style w:type="paragraph" w:styleId="BodyTextIndent">
    <w:name w:val="Body Text Indent"/>
    <w:basedOn w:val="Normal"/>
    <w:link w:val="BodyTextIndentChar"/>
    <w:rsid w:val="004451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451B0"/>
    <w:rPr>
      <w:sz w:val="24"/>
      <w:szCs w:val="24"/>
    </w:rPr>
  </w:style>
  <w:style w:type="paragraph" w:customStyle="1" w:styleId="FormSectionHeading">
    <w:name w:val="Form Section Heading"/>
    <w:basedOn w:val="Normal"/>
    <w:link w:val="FormSectionHeadingChar"/>
    <w:qFormat/>
    <w:rsid w:val="009B4307"/>
    <w:pPr>
      <w:framePr w:hSpace="180" w:wrap="around" w:vAnchor="text" w:hAnchor="text" w:y="1"/>
      <w:suppressOverlap/>
    </w:pPr>
    <w:rPr>
      <w:rFonts w:asciiTheme="minorHAnsi" w:hAnsiTheme="minorHAnsi" w:cstheme="minorHAnsi"/>
      <w:b/>
      <w:color w:val="FFFFFF" w:themeColor="background1"/>
      <w:sz w:val="20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F74217"/>
    <w:rPr>
      <w:rFonts w:asciiTheme="majorHAnsi" w:eastAsiaTheme="majorEastAsia" w:hAnsiTheme="majorHAnsi" w:cstheme="majorBidi"/>
      <w:b/>
      <w:bCs/>
      <w:color w:val="B2D235" w:themeColor="accent1"/>
      <w:sz w:val="26"/>
      <w:szCs w:val="26"/>
    </w:rPr>
  </w:style>
  <w:style w:type="character" w:customStyle="1" w:styleId="FormSectionHeadingChar">
    <w:name w:val="Form Section Heading Char"/>
    <w:basedOn w:val="DefaultParagraphFont"/>
    <w:link w:val="FormSectionHeading"/>
    <w:rsid w:val="009B4307"/>
    <w:rPr>
      <w:rFonts w:asciiTheme="minorHAnsi" w:hAnsiTheme="minorHAnsi" w:cstheme="minorHAnsi"/>
      <w:b/>
      <w:color w:val="FFFFFF" w:themeColor="background1"/>
      <w:szCs w:val="18"/>
    </w:rPr>
  </w:style>
  <w:style w:type="character" w:styleId="CommentReference">
    <w:name w:val="annotation reference"/>
    <w:basedOn w:val="DefaultParagraphFont"/>
    <w:semiHidden/>
    <w:unhideWhenUsed/>
    <w:rsid w:val="0090016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01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16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0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0161"/>
    <w:rPr>
      <w:b/>
      <w:bCs/>
    </w:rPr>
  </w:style>
  <w:style w:type="paragraph" w:styleId="Revision">
    <w:name w:val="Revision"/>
    <w:hidden/>
    <w:uiPriority w:val="99"/>
    <w:semiHidden/>
    <w:rsid w:val="009C25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esearchEthicsBoard@tehn.c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GH 2017">
  <a:themeElements>
    <a:clrScheme name="MGH Colours">
      <a:dk1>
        <a:srgbClr val="702984"/>
      </a:dk1>
      <a:lt1>
        <a:srgbClr val="FFFFFF"/>
      </a:lt1>
      <a:dk2>
        <a:srgbClr val="B2D235"/>
      </a:dk2>
      <a:lt2>
        <a:srgbClr val="414042"/>
      </a:lt2>
      <a:accent1>
        <a:srgbClr val="B2D235"/>
      </a:accent1>
      <a:accent2>
        <a:srgbClr val="76B043"/>
      </a:accent2>
      <a:accent3>
        <a:srgbClr val="965C9E"/>
      </a:accent3>
      <a:accent4>
        <a:srgbClr val="702984"/>
      </a:accent4>
      <a:accent5>
        <a:srgbClr val="00ACBF"/>
      </a:accent5>
      <a:accent6>
        <a:srgbClr val="1E798D"/>
      </a:accent6>
      <a:hlink>
        <a:srgbClr val="1E798D"/>
      </a:hlink>
      <a:folHlink>
        <a:srgbClr val="00ACB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A4F20-6B53-4F8B-803B-D5F53F87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and/or Administrative Change Form</vt:lpstr>
    </vt:vector>
  </TitlesOfParts>
  <Company>Toronto East General Hospital</Company>
  <LinksUpToDate>false</LinksUpToDate>
  <CharactersWithSpaces>9630</CharactersWithSpaces>
  <SharedDoc>false</SharedDoc>
  <HLinks>
    <vt:vector size="6" baseType="variant">
      <vt:variant>
        <vt:i4>2818136</vt:i4>
      </vt:variant>
      <vt:variant>
        <vt:i4>98</vt:i4>
      </vt:variant>
      <vt:variant>
        <vt:i4>0</vt:i4>
      </vt:variant>
      <vt:variant>
        <vt:i4>5</vt:i4>
      </vt:variant>
      <vt:variant>
        <vt:lpwstr>mailto:hsamp@tegh.on.ca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MGH Research Study Clousre Request Form</dc:title>
  <dc:creator>MGH</dc:creator>
  <cp:lastModifiedBy>Pugh-Roberts, Jackie</cp:lastModifiedBy>
  <cp:revision>8</cp:revision>
  <cp:lastPrinted>2022-01-28T18:34:00Z</cp:lastPrinted>
  <dcterms:created xsi:type="dcterms:W3CDTF">2022-10-05T15:12:00Z</dcterms:created>
  <dcterms:modified xsi:type="dcterms:W3CDTF">2023-10-18T17:36:00Z</dcterms:modified>
</cp:coreProperties>
</file>